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42" w:type="dxa"/>
        <w:tblLook w:val="04A0" w:firstRow="1" w:lastRow="0" w:firstColumn="1" w:lastColumn="0" w:noHBand="0" w:noVBand="1"/>
      </w:tblPr>
      <w:tblGrid>
        <w:gridCol w:w="3652"/>
        <w:gridCol w:w="6129"/>
      </w:tblGrid>
      <w:tr w:rsidR="00B53F94" w:rsidRPr="00B53F94" w:rsidTr="002148ED">
        <w:tc>
          <w:tcPr>
            <w:tcW w:w="3652" w:type="dxa"/>
            <w:shd w:val="clear" w:color="auto" w:fill="auto"/>
          </w:tcPr>
          <w:p w:rsidR="00B53F94" w:rsidRPr="004E0FBB" w:rsidRDefault="00B53F94" w:rsidP="002148ED">
            <w:pPr>
              <w:spacing w:after="0" w:line="240" w:lineRule="auto"/>
              <w:jc w:val="center"/>
              <w:rPr>
                <w:rFonts w:eastAsia="Calibri" w:cs="Times New Roman"/>
                <w:sz w:val="24"/>
                <w:szCs w:val="24"/>
                <w:lang w:val="vi-VN"/>
              </w:rPr>
            </w:pPr>
            <w:r w:rsidRPr="004E0FBB">
              <w:rPr>
                <w:rFonts w:eastAsia="Calibri" w:cs="Times New Roman"/>
                <w:sz w:val="24"/>
                <w:szCs w:val="24"/>
                <w:lang w:val="vi-VN"/>
              </w:rPr>
              <w:t>SỞ GD&amp;ĐT THANH HÓA</w:t>
            </w:r>
          </w:p>
          <w:p w:rsidR="00B53F94" w:rsidRPr="004E0FBB" w:rsidRDefault="00B53F94" w:rsidP="002148ED">
            <w:pPr>
              <w:spacing w:after="0" w:line="240" w:lineRule="auto"/>
              <w:jc w:val="center"/>
              <w:rPr>
                <w:rFonts w:eastAsia="Calibri" w:cs="Times New Roman"/>
                <w:b/>
                <w:sz w:val="24"/>
                <w:szCs w:val="24"/>
                <w:lang w:val="vi-VN"/>
              </w:rPr>
            </w:pPr>
            <w:r w:rsidRPr="004E0FBB">
              <w:rPr>
                <w:rFonts w:eastAsia="Calibri" w:cs="Times New Roman"/>
                <w:b/>
                <w:sz w:val="24"/>
                <w:szCs w:val="24"/>
                <w:lang w:val="vi-VN"/>
              </w:rPr>
              <w:t>TRƯỜNG THPT TRIỆU SƠN 4</w:t>
            </w:r>
          </w:p>
          <w:p w:rsidR="00B53F94" w:rsidRPr="004E0FBB" w:rsidRDefault="00B53F94" w:rsidP="002148ED">
            <w:pPr>
              <w:spacing w:after="0" w:line="240" w:lineRule="auto"/>
              <w:jc w:val="center"/>
              <w:rPr>
                <w:rFonts w:eastAsia="Calibri" w:cs="Times New Roman"/>
                <w:b/>
                <w:sz w:val="26"/>
                <w:szCs w:val="26"/>
                <w:lang w:val="vi-VN"/>
              </w:rPr>
            </w:pPr>
          </w:p>
          <w:p w:rsidR="00B53F94" w:rsidRPr="004E0FBB" w:rsidRDefault="00B53F94" w:rsidP="002148ED">
            <w:pPr>
              <w:spacing w:after="0" w:line="240" w:lineRule="auto"/>
              <w:jc w:val="center"/>
              <w:rPr>
                <w:rFonts w:eastAsia="Calibri" w:cs="Times New Roman"/>
                <w:i/>
                <w:sz w:val="26"/>
                <w:szCs w:val="26"/>
                <w:lang w:val="vi-VN"/>
              </w:rPr>
            </w:pPr>
            <w:r w:rsidRPr="004E0FBB">
              <w:rPr>
                <w:rFonts w:eastAsia="Calibri" w:cs="Times New Roman"/>
                <w:i/>
                <w:sz w:val="26"/>
                <w:szCs w:val="26"/>
                <w:lang w:val="vi-VN"/>
              </w:rPr>
              <w:t>(Hướng dẫn chấm có 0</w:t>
            </w:r>
            <w:r w:rsidRPr="00B53F94">
              <w:rPr>
                <w:rFonts w:eastAsia="Calibri" w:cs="Times New Roman"/>
                <w:i/>
                <w:sz w:val="26"/>
                <w:szCs w:val="26"/>
                <w:lang w:val="vi-VN"/>
              </w:rPr>
              <w:t>3</w:t>
            </w:r>
            <w:r w:rsidRPr="004E0FBB">
              <w:rPr>
                <w:rFonts w:eastAsia="Calibri" w:cs="Times New Roman"/>
                <w:i/>
                <w:sz w:val="26"/>
                <w:szCs w:val="26"/>
                <w:lang w:val="vi-VN"/>
              </w:rPr>
              <w:t xml:space="preserve"> trang)</w:t>
            </w:r>
          </w:p>
          <w:p w:rsidR="00B53F94" w:rsidRPr="004E0FBB" w:rsidRDefault="00B53F94" w:rsidP="002148ED">
            <w:pPr>
              <w:spacing w:after="0" w:line="240" w:lineRule="auto"/>
              <w:jc w:val="center"/>
              <w:rPr>
                <w:rFonts w:eastAsia="Calibri" w:cs="Times New Roman"/>
                <w:b/>
                <w:sz w:val="26"/>
                <w:szCs w:val="26"/>
                <w:lang w:val="vi-VN"/>
              </w:rPr>
            </w:pPr>
          </w:p>
          <w:p w:rsidR="00B53F94" w:rsidRPr="00B53F94" w:rsidRDefault="00B53F94" w:rsidP="002148ED">
            <w:pPr>
              <w:spacing w:after="0" w:line="240" w:lineRule="auto"/>
              <w:jc w:val="center"/>
              <w:rPr>
                <w:rFonts w:eastAsia="Calibri" w:cs="Times New Roman"/>
                <w:b/>
                <w:sz w:val="26"/>
                <w:szCs w:val="26"/>
              </w:rPr>
            </w:pPr>
            <w:r w:rsidRPr="004E0FBB">
              <w:rPr>
                <w:rFonts w:eastAsia="Calibri" w:cs="Times New Roman"/>
                <w:b/>
                <w:sz w:val="26"/>
                <w:szCs w:val="26"/>
              </w:rPr>
              <w:t>Mã đ</w:t>
            </w:r>
            <w:r w:rsidRPr="004E0FBB">
              <w:rPr>
                <w:rFonts w:eastAsia="Calibri" w:cs="Times New Roman"/>
                <w:b/>
                <w:sz w:val="26"/>
                <w:szCs w:val="26"/>
                <w:lang w:val="vi-VN"/>
              </w:rPr>
              <w:t>ề 1</w:t>
            </w:r>
            <w:r>
              <w:rPr>
                <w:rFonts w:eastAsia="Calibri" w:cs="Times New Roman"/>
                <w:b/>
                <w:sz w:val="26"/>
                <w:szCs w:val="26"/>
              </w:rPr>
              <w:t>21</w:t>
            </w:r>
            <w:bookmarkStart w:id="0" w:name="_GoBack"/>
            <w:bookmarkEnd w:id="0"/>
          </w:p>
        </w:tc>
        <w:tc>
          <w:tcPr>
            <w:tcW w:w="6129" w:type="dxa"/>
            <w:shd w:val="clear" w:color="auto" w:fill="auto"/>
          </w:tcPr>
          <w:p w:rsidR="00B53F94" w:rsidRPr="004E0FBB" w:rsidRDefault="00B53F94" w:rsidP="002148ED">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 xml:space="preserve">HƯỚNG DẪN CHẤM ĐỀ KSCL LẦN 2 </w:t>
            </w:r>
          </w:p>
          <w:p w:rsidR="00B53F94" w:rsidRPr="004E0FBB" w:rsidRDefault="00B53F94" w:rsidP="002148ED">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NĂM HỌC 2021- 2022</w:t>
            </w:r>
          </w:p>
          <w:p w:rsidR="00B53F94" w:rsidRPr="004E0FBB" w:rsidRDefault="00B53F94" w:rsidP="002148ED">
            <w:pPr>
              <w:spacing w:after="0" w:line="240" w:lineRule="auto"/>
              <w:jc w:val="center"/>
              <w:rPr>
                <w:rFonts w:eastAsia="Calibri" w:cs="Times New Roman"/>
                <w:b/>
                <w:bCs/>
                <w:sz w:val="26"/>
                <w:szCs w:val="26"/>
                <w:lang w:val="vi-VN"/>
              </w:rPr>
            </w:pPr>
            <w:r w:rsidRPr="004E0FBB">
              <w:rPr>
                <w:rFonts w:eastAsia="Calibri" w:cs="Times New Roman"/>
                <w:b/>
                <w:bCs/>
                <w:sz w:val="26"/>
                <w:szCs w:val="26"/>
                <w:lang w:val="vi-VN"/>
              </w:rPr>
              <w:t>Môn: Ngữ văn. Lớp 12</w:t>
            </w:r>
          </w:p>
          <w:p w:rsidR="00B53F94" w:rsidRPr="004E0FBB" w:rsidRDefault="00B53F94" w:rsidP="002148ED">
            <w:pPr>
              <w:spacing w:after="0" w:line="240" w:lineRule="auto"/>
              <w:jc w:val="center"/>
              <w:rPr>
                <w:rFonts w:eastAsia="Calibri" w:cs="Times New Roman"/>
                <w:i/>
                <w:sz w:val="24"/>
                <w:szCs w:val="24"/>
                <w:lang w:val="vi-VN"/>
              </w:rPr>
            </w:pPr>
            <w:r w:rsidRPr="004E0FBB">
              <w:rPr>
                <w:rFonts w:eastAsia="Calibri" w:cs="Times New Roman"/>
                <w:sz w:val="24"/>
                <w:szCs w:val="24"/>
                <w:lang w:val="vi-VN"/>
              </w:rPr>
              <w:t>Thời gian làm bài: 120 phút (</w:t>
            </w:r>
            <w:r w:rsidRPr="004E0FBB">
              <w:rPr>
                <w:rFonts w:eastAsia="Calibri" w:cs="Times New Roman"/>
                <w:i/>
                <w:sz w:val="24"/>
                <w:szCs w:val="24"/>
                <w:lang w:val="vi-VN"/>
              </w:rPr>
              <w:t>Không kể thời gian giao đề)</w:t>
            </w:r>
          </w:p>
          <w:p w:rsidR="00B53F94" w:rsidRPr="004E0FBB" w:rsidRDefault="00B53F94" w:rsidP="002148ED">
            <w:pPr>
              <w:spacing w:after="0" w:line="240" w:lineRule="auto"/>
              <w:jc w:val="center"/>
              <w:rPr>
                <w:rFonts w:eastAsia="Calibri" w:cs="Times New Roman"/>
                <w:i/>
                <w:iCs/>
                <w:sz w:val="26"/>
                <w:szCs w:val="26"/>
                <w:lang w:val="vi-VN"/>
              </w:rPr>
            </w:pPr>
          </w:p>
        </w:tc>
      </w:tr>
    </w:tbl>
    <w:p w:rsidR="00B53F94" w:rsidRPr="004E0FBB" w:rsidRDefault="00B53F94" w:rsidP="00B53F94">
      <w:pPr>
        <w:spacing w:after="0" w:line="240" w:lineRule="auto"/>
        <w:jc w:val="both"/>
        <w:rPr>
          <w:rFonts w:eastAsia="Calibri" w:cs="Times New Roman"/>
          <w:sz w:val="26"/>
          <w:szCs w:val="26"/>
          <w:lang w:val="vi-VN"/>
        </w:rPr>
      </w:pPr>
    </w:p>
    <w:tbl>
      <w:tblPr>
        <w:tblW w:w="965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806"/>
        <w:gridCol w:w="6976"/>
        <w:gridCol w:w="924"/>
      </w:tblGrid>
      <w:tr w:rsidR="00B53F94" w:rsidRPr="004E0FBB" w:rsidTr="002148ED">
        <w:tc>
          <w:tcPr>
            <w:tcW w:w="953" w:type="dxa"/>
            <w:shd w:val="clear" w:color="auto" w:fill="auto"/>
          </w:tcPr>
          <w:p w:rsidR="00B53F94" w:rsidRPr="004E0FBB" w:rsidRDefault="00B53F94" w:rsidP="002148ED">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PHẦN</w:t>
            </w:r>
          </w:p>
        </w:tc>
        <w:tc>
          <w:tcPr>
            <w:tcW w:w="806" w:type="dxa"/>
            <w:shd w:val="clear" w:color="auto" w:fill="auto"/>
          </w:tcPr>
          <w:p w:rsidR="00B53F94" w:rsidRPr="004E0FBB" w:rsidRDefault="00B53F94" w:rsidP="002148ED">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CÂU</w:t>
            </w:r>
          </w:p>
        </w:tc>
        <w:tc>
          <w:tcPr>
            <w:tcW w:w="6976" w:type="dxa"/>
            <w:shd w:val="clear" w:color="auto" w:fill="auto"/>
          </w:tcPr>
          <w:p w:rsidR="00B53F94" w:rsidRPr="004E0FBB" w:rsidRDefault="00B53F94" w:rsidP="002148ED">
            <w:pPr>
              <w:spacing w:after="0" w:line="240" w:lineRule="auto"/>
              <w:ind w:firstLine="245"/>
              <w:jc w:val="center"/>
              <w:rPr>
                <w:rFonts w:eastAsia="Calibri" w:cs="Times New Roman"/>
                <w:b/>
                <w:sz w:val="26"/>
                <w:szCs w:val="26"/>
                <w:lang w:val="vi-VN"/>
              </w:rPr>
            </w:pPr>
            <w:r w:rsidRPr="004E0FBB">
              <w:rPr>
                <w:rFonts w:eastAsia="Calibri" w:cs="Times New Roman"/>
                <w:b/>
                <w:sz w:val="26"/>
                <w:szCs w:val="26"/>
                <w:lang w:val="vi-VN"/>
              </w:rPr>
              <w:t>NỘI DUNG CẦN ĐẠT</w:t>
            </w:r>
          </w:p>
        </w:tc>
        <w:tc>
          <w:tcPr>
            <w:tcW w:w="924" w:type="dxa"/>
            <w:shd w:val="clear" w:color="auto" w:fill="auto"/>
          </w:tcPr>
          <w:p w:rsidR="00B53F94" w:rsidRPr="004E0FBB" w:rsidRDefault="00B53F94" w:rsidP="002148ED">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ĐIỂM</w:t>
            </w:r>
          </w:p>
        </w:tc>
      </w:tr>
      <w:tr w:rsidR="00B53F94" w:rsidRPr="004E0FBB" w:rsidTr="002148ED">
        <w:tc>
          <w:tcPr>
            <w:tcW w:w="953" w:type="dxa"/>
            <w:vMerge w:val="restart"/>
            <w:shd w:val="clear" w:color="auto" w:fill="auto"/>
          </w:tcPr>
          <w:p w:rsidR="00B53F94" w:rsidRPr="004E0FBB" w:rsidRDefault="00B53F94" w:rsidP="002148ED">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I. ĐỌC HIỂU</w:t>
            </w:r>
          </w:p>
        </w:tc>
        <w:tc>
          <w:tcPr>
            <w:tcW w:w="806" w:type="dxa"/>
            <w:shd w:val="clear" w:color="auto" w:fill="auto"/>
          </w:tcPr>
          <w:p w:rsidR="00B53F94" w:rsidRPr="004E0FBB" w:rsidRDefault="00B53F94" w:rsidP="002148ED">
            <w:pPr>
              <w:spacing w:after="0" w:line="240" w:lineRule="auto"/>
              <w:jc w:val="center"/>
              <w:rPr>
                <w:rFonts w:eastAsia="Calibri" w:cs="Times New Roman"/>
                <w:b/>
                <w:sz w:val="26"/>
                <w:szCs w:val="26"/>
              </w:rPr>
            </w:pPr>
            <w:r w:rsidRPr="004E0FBB">
              <w:rPr>
                <w:rFonts w:eastAsia="Calibri" w:cs="Times New Roman"/>
                <w:b/>
                <w:sz w:val="26"/>
                <w:szCs w:val="26"/>
              </w:rPr>
              <w:t>1</w:t>
            </w:r>
          </w:p>
        </w:tc>
        <w:tc>
          <w:tcPr>
            <w:tcW w:w="6976" w:type="dxa"/>
            <w:shd w:val="clear" w:color="auto" w:fill="auto"/>
          </w:tcPr>
          <w:p w:rsidR="00B53F94" w:rsidRPr="004E0FBB" w:rsidRDefault="00B53F94" w:rsidP="002148ED">
            <w:pPr>
              <w:spacing w:after="0" w:line="240" w:lineRule="auto"/>
              <w:ind w:firstLine="245"/>
              <w:jc w:val="both"/>
              <w:rPr>
                <w:rFonts w:eastAsia="Calibri" w:cs="Times New Roman"/>
                <w:iCs/>
                <w:sz w:val="26"/>
                <w:szCs w:val="26"/>
              </w:rPr>
            </w:pPr>
            <w:r w:rsidRPr="004E0FBB">
              <w:rPr>
                <w:rFonts w:eastAsia="Calibri" w:cs="Times New Roman"/>
                <w:iCs/>
                <w:sz w:val="26"/>
                <w:szCs w:val="26"/>
              </w:rPr>
              <w:t>Phương thức biểu đạt chính của đoạn trích: Nghị luận</w:t>
            </w:r>
          </w:p>
        </w:tc>
        <w:tc>
          <w:tcPr>
            <w:tcW w:w="924" w:type="dxa"/>
            <w:shd w:val="clear" w:color="auto" w:fill="auto"/>
          </w:tcPr>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rPr>
              <w:t>0.5</w:t>
            </w:r>
          </w:p>
        </w:tc>
      </w:tr>
      <w:tr w:rsidR="00B53F94" w:rsidRPr="004E0FBB" w:rsidTr="002148ED">
        <w:tc>
          <w:tcPr>
            <w:tcW w:w="953" w:type="dxa"/>
            <w:vMerge/>
            <w:shd w:val="clear" w:color="auto" w:fill="auto"/>
          </w:tcPr>
          <w:p w:rsidR="00B53F94" w:rsidRPr="004E0FBB" w:rsidRDefault="00B53F94" w:rsidP="002148ED">
            <w:pPr>
              <w:spacing w:after="0" w:line="240" w:lineRule="auto"/>
              <w:jc w:val="center"/>
              <w:rPr>
                <w:rFonts w:eastAsia="Calibri" w:cs="Times New Roman"/>
                <w:b/>
                <w:sz w:val="26"/>
                <w:szCs w:val="26"/>
              </w:rPr>
            </w:pPr>
          </w:p>
        </w:tc>
        <w:tc>
          <w:tcPr>
            <w:tcW w:w="806" w:type="dxa"/>
            <w:shd w:val="clear" w:color="auto" w:fill="auto"/>
          </w:tcPr>
          <w:p w:rsidR="00B53F94" w:rsidRPr="004E0FBB" w:rsidRDefault="00B53F94" w:rsidP="002148ED">
            <w:pPr>
              <w:spacing w:after="0" w:line="240" w:lineRule="auto"/>
              <w:jc w:val="center"/>
              <w:rPr>
                <w:rFonts w:eastAsia="Calibri" w:cs="Times New Roman"/>
                <w:b/>
                <w:sz w:val="26"/>
                <w:szCs w:val="26"/>
              </w:rPr>
            </w:pPr>
            <w:r w:rsidRPr="004E0FBB">
              <w:rPr>
                <w:rFonts w:eastAsia="Calibri" w:cs="Times New Roman"/>
                <w:b/>
                <w:sz w:val="26"/>
                <w:szCs w:val="26"/>
              </w:rPr>
              <w:t>2</w:t>
            </w:r>
          </w:p>
        </w:tc>
        <w:tc>
          <w:tcPr>
            <w:tcW w:w="6976" w:type="dxa"/>
            <w:shd w:val="clear" w:color="auto" w:fill="auto"/>
          </w:tcPr>
          <w:p w:rsidR="00B53F94" w:rsidRPr="004E0FBB" w:rsidRDefault="00B53F94" w:rsidP="002148ED">
            <w:pPr>
              <w:autoSpaceDE w:val="0"/>
              <w:autoSpaceDN w:val="0"/>
              <w:adjustRightInd w:val="0"/>
              <w:spacing w:before="40" w:after="20" w:line="240" w:lineRule="auto"/>
              <w:jc w:val="both"/>
              <w:rPr>
                <w:rFonts w:eastAsia="Calibri" w:cs="Times New Roman"/>
                <w:sz w:val="26"/>
                <w:szCs w:val="26"/>
              </w:rPr>
            </w:pPr>
            <w:r w:rsidRPr="004E0FBB">
              <w:rPr>
                <w:rFonts w:eastAsia="Times New Roman" w:cs="Times New Roman"/>
                <w:sz w:val="26"/>
                <w:szCs w:val="26"/>
                <w:lang w:val="it-IT"/>
              </w:rPr>
              <w:t>Các yếu tố nào có thể tạo ra nhiều điều tốt đẹp đối với con người là</w:t>
            </w:r>
            <w:r w:rsidRPr="004E0FBB">
              <w:rPr>
                <w:rFonts w:eastAsia="MS Mincho" w:cs="Times New Roman"/>
                <w:sz w:val="26"/>
                <w:szCs w:val="26"/>
              </w:rPr>
              <w:t>: “</w:t>
            </w:r>
            <w:r w:rsidRPr="004E0FBB">
              <w:rPr>
                <w:rFonts w:eastAsia="Times New Roman" w:cs="Times New Roman"/>
                <w:i/>
                <w:sz w:val="26"/>
                <w:szCs w:val="26"/>
              </w:rPr>
              <w:t>luôn làm việc hết mình, tràn đầy nhiệt huyết</w:t>
            </w:r>
            <w:r w:rsidRPr="004E0FBB">
              <w:rPr>
                <w:rFonts w:eastAsia="MS Mincho" w:cs="Times New Roman"/>
                <w:sz w:val="26"/>
                <w:szCs w:val="26"/>
              </w:rPr>
              <w:t>”</w:t>
            </w:r>
          </w:p>
        </w:tc>
        <w:tc>
          <w:tcPr>
            <w:tcW w:w="924" w:type="dxa"/>
            <w:shd w:val="clear" w:color="auto" w:fill="auto"/>
          </w:tcPr>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rPr>
              <w:t>0.5</w:t>
            </w:r>
          </w:p>
        </w:tc>
      </w:tr>
      <w:tr w:rsidR="00B53F94" w:rsidRPr="004E0FBB" w:rsidTr="002148ED">
        <w:tc>
          <w:tcPr>
            <w:tcW w:w="953" w:type="dxa"/>
            <w:vMerge/>
            <w:shd w:val="clear" w:color="auto" w:fill="auto"/>
          </w:tcPr>
          <w:p w:rsidR="00B53F94" w:rsidRPr="004E0FBB" w:rsidRDefault="00B53F94" w:rsidP="002148ED">
            <w:pPr>
              <w:spacing w:after="0" w:line="240" w:lineRule="auto"/>
              <w:jc w:val="center"/>
              <w:rPr>
                <w:rFonts w:eastAsia="Calibri" w:cs="Times New Roman"/>
                <w:b/>
                <w:sz w:val="26"/>
                <w:szCs w:val="26"/>
              </w:rPr>
            </w:pPr>
          </w:p>
        </w:tc>
        <w:tc>
          <w:tcPr>
            <w:tcW w:w="806" w:type="dxa"/>
            <w:shd w:val="clear" w:color="auto" w:fill="auto"/>
          </w:tcPr>
          <w:p w:rsidR="00B53F94" w:rsidRPr="004E0FBB" w:rsidRDefault="00B53F94" w:rsidP="002148ED">
            <w:pPr>
              <w:spacing w:after="0" w:line="240" w:lineRule="auto"/>
              <w:jc w:val="center"/>
              <w:rPr>
                <w:rFonts w:eastAsia="Calibri" w:cs="Times New Roman"/>
                <w:b/>
                <w:sz w:val="26"/>
                <w:szCs w:val="26"/>
              </w:rPr>
            </w:pPr>
            <w:r w:rsidRPr="004E0FBB">
              <w:rPr>
                <w:rFonts w:eastAsia="Calibri" w:cs="Times New Roman"/>
                <w:b/>
                <w:sz w:val="26"/>
                <w:szCs w:val="26"/>
              </w:rPr>
              <w:t>3</w:t>
            </w:r>
          </w:p>
        </w:tc>
        <w:tc>
          <w:tcPr>
            <w:tcW w:w="6976" w:type="dxa"/>
            <w:shd w:val="clear" w:color="auto" w:fill="auto"/>
          </w:tcPr>
          <w:p w:rsidR="00B53F94" w:rsidRPr="004E0FBB" w:rsidRDefault="00B53F94" w:rsidP="002148ED">
            <w:pPr>
              <w:autoSpaceDE w:val="0"/>
              <w:autoSpaceDN w:val="0"/>
              <w:adjustRightInd w:val="0"/>
              <w:spacing w:before="40" w:after="20" w:line="240" w:lineRule="auto"/>
              <w:jc w:val="both"/>
              <w:rPr>
                <w:rFonts w:eastAsia="Times New Roman" w:cs="Times New Roman"/>
                <w:i/>
                <w:sz w:val="26"/>
                <w:szCs w:val="26"/>
                <w:lang w:val="it-IT"/>
              </w:rPr>
            </w:pPr>
            <w:r w:rsidRPr="004E0FBB">
              <w:rPr>
                <w:rFonts w:eastAsia="MS Mincho" w:cs="Times New Roman"/>
                <w:bCs/>
                <w:iCs/>
                <w:sz w:val="26"/>
                <w:szCs w:val="26"/>
                <w:lang w:val="vi-VN"/>
              </w:rPr>
              <w:t xml:space="preserve">- Biện pháp tu từ so sánh: </w:t>
            </w:r>
            <w:r w:rsidRPr="004E0FBB">
              <w:rPr>
                <w:rFonts w:eastAsia="Times New Roman" w:cs="Times New Roman"/>
                <w:i/>
                <w:sz w:val="26"/>
                <w:szCs w:val="26"/>
                <w:lang w:val="it-IT"/>
              </w:rPr>
              <w:t xml:space="preserve">thiếu hẳn lòng nhiệt tình </w:t>
            </w:r>
            <w:r w:rsidRPr="004E0FBB">
              <w:rPr>
                <w:rFonts w:eastAsia="Times New Roman" w:cs="Times New Roman"/>
                <w:sz w:val="26"/>
                <w:szCs w:val="26"/>
                <w:lang w:val="it-IT"/>
              </w:rPr>
              <w:t>so sánh</w:t>
            </w:r>
            <w:r w:rsidRPr="004E0FBB">
              <w:rPr>
                <w:rFonts w:eastAsia="Times New Roman" w:cs="Times New Roman"/>
                <w:i/>
                <w:sz w:val="26"/>
                <w:szCs w:val="26"/>
                <w:lang w:val="it-IT"/>
              </w:rPr>
              <w:t xml:space="preserve"> chiếc bánh vẽ mà thôi.</w:t>
            </w:r>
          </w:p>
          <w:p w:rsidR="00B53F94" w:rsidRPr="004E0FBB" w:rsidRDefault="00B53F94" w:rsidP="002148ED">
            <w:pPr>
              <w:autoSpaceDE w:val="0"/>
              <w:autoSpaceDN w:val="0"/>
              <w:adjustRightInd w:val="0"/>
              <w:spacing w:before="40" w:after="20" w:line="240" w:lineRule="auto"/>
              <w:jc w:val="both"/>
              <w:rPr>
                <w:rFonts w:eastAsia="MS Mincho" w:cs="Times New Roman"/>
                <w:bCs/>
                <w:iCs/>
                <w:sz w:val="26"/>
                <w:szCs w:val="26"/>
                <w:lang w:val="vi-VN"/>
              </w:rPr>
            </w:pPr>
            <w:r w:rsidRPr="004E0FBB">
              <w:rPr>
                <w:rFonts w:eastAsia="MS Mincho" w:cs="Times New Roman"/>
                <w:bCs/>
                <w:iCs/>
                <w:sz w:val="26"/>
                <w:szCs w:val="26"/>
                <w:lang w:val="vi-VN"/>
              </w:rPr>
              <w:t xml:space="preserve">- Tác dụng: </w:t>
            </w:r>
          </w:p>
          <w:p w:rsidR="00B53F94" w:rsidRPr="004E0FBB" w:rsidRDefault="00B53F94" w:rsidP="002148ED">
            <w:pPr>
              <w:autoSpaceDE w:val="0"/>
              <w:autoSpaceDN w:val="0"/>
              <w:adjustRightInd w:val="0"/>
              <w:spacing w:before="40" w:after="20" w:line="240" w:lineRule="auto"/>
              <w:jc w:val="both"/>
              <w:rPr>
                <w:rFonts w:eastAsia="MS Mincho" w:cs="Times New Roman"/>
                <w:bCs/>
                <w:iCs/>
                <w:sz w:val="26"/>
                <w:szCs w:val="26"/>
                <w:lang w:val="it-IT"/>
              </w:rPr>
            </w:pPr>
            <w:r w:rsidRPr="004E0FBB">
              <w:rPr>
                <w:rFonts w:eastAsia="MS Mincho" w:cs="Times New Roman"/>
                <w:bCs/>
                <w:iCs/>
                <w:sz w:val="26"/>
                <w:szCs w:val="26"/>
                <w:lang w:val="vi-VN"/>
              </w:rPr>
              <w:t xml:space="preserve">+ </w:t>
            </w:r>
            <w:r w:rsidRPr="004E0FBB">
              <w:rPr>
                <w:rFonts w:eastAsia="MS Mincho" w:cs="Times New Roman"/>
                <w:bCs/>
                <w:iCs/>
                <w:sz w:val="26"/>
                <w:szCs w:val="26"/>
                <w:lang w:val="it-IT"/>
              </w:rPr>
              <w:t>Tăng sức gợi hình, gợi cảm khi bàn về nhiệt tình của con người</w:t>
            </w:r>
          </w:p>
          <w:p w:rsidR="00B53F94" w:rsidRPr="004E0FBB" w:rsidRDefault="00B53F94" w:rsidP="002148ED">
            <w:pPr>
              <w:autoSpaceDE w:val="0"/>
              <w:autoSpaceDN w:val="0"/>
              <w:adjustRightInd w:val="0"/>
              <w:spacing w:before="40" w:after="20" w:line="240" w:lineRule="auto"/>
              <w:jc w:val="both"/>
              <w:rPr>
                <w:rFonts w:eastAsia="MS Mincho" w:cs="Times New Roman"/>
                <w:bCs/>
                <w:iCs/>
                <w:sz w:val="26"/>
                <w:szCs w:val="26"/>
                <w:lang w:val="it-IT"/>
              </w:rPr>
            </w:pPr>
            <w:r w:rsidRPr="004E0FBB">
              <w:rPr>
                <w:rFonts w:eastAsia="MS Mincho" w:cs="Times New Roman"/>
                <w:bCs/>
                <w:iCs/>
                <w:sz w:val="26"/>
                <w:szCs w:val="26"/>
                <w:lang w:val="vi-VN"/>
              </w:rPr>
              <w:t xml:space="preserve">+ </w:t>
            </w:r>
            <w:r w:rsidRPr="004E0FBB">
              <w:rPr>
                <w:rFonts w:eastAsia="MS Mincho" w:cs="Times New Roman"/>
                <w:bCs/>
                <w:iCs/>
                <w:sz w:val="26"/>
                <w:szCs w:val="26"/>
                <w:lang w:val="it-IT"/>
              </w:rPr>
              <w:t>Qua đó, người viết làm rõ con người không có lòng nhiệt tình là người sống không thật, bên ngoài hào nhoáng nhưng bên trong là giả tạo.</w:t>
            </w:r>
          </w:p>
          <w:p w:rsidR="00B53F94" w:rsidRPr="004E0FBB" w:rsidRDefault="00B53F94" w:rsidP="002148ED">
            <w:pPr>
              <w:autoSpaceDE w:val="0"/>
              <w:autoSpaceDN w:val="0"/>
              <w:adjustRightInd w:val="0"/>
              <w:spacing w:before="40" w:after="20" w:line="240" w:lineRule="auto"/>
              <w:jc w:val="both"/>
              <w:rPr>
                <w:rFonts w:eastAsia="MS Mincho" w:cs="Times New Roman"/>
                <w:i/>
                <w:iCs/>
                <w:sz w:val="26"/>
                <w:szCs w:val="26"/>
                <w:lang w:val="vi-VN"/>
              </w:rPr>
            </w:pPr>
            <w:r w:rsidRPr="004E0FBB">
              <w:rPr>
                <w:rFonts w:eastAsia="MS Mincho" w:cs="Times New Roman"/>
                <w:b/>
                <w:bCs/>
                <w:i/>
                <w:iCs/>
                <w:sz w:val="26"/>
                <w:szCs w:val="26"/>
                <w:lang w:val="vi-VN"/>
              </w:rPr>
              <w:t>Hướng dẫn chấm</w:t>
            </w:r>
            <w:r w:rsidRPr="004E0FBB">
              <w:rPr>
                <w:rFonts w:eastAsia="MS Mincho" w:cs="Times New Roman"/>
                <w:i/>
                <w:iCs/>
                <w:sz w:val="26"/>
                <w:szCs w:val="26"/>
                <w:lang w:val="vi-VN"/>
              </w:rPr>
              <w:t xml:space="preserve">: </w:t>
            </w:r>
          </w:p>
          <w:p w:rsidR="00B53F94" w:rsidRPr="004E0FBB" w:rsidRDefault="00B53F94" w:rsidP="002148ED">
            <w:pPr>
              <w:autoSpaceDE w:val="0"/>
              <w:autoSpaceDN w:val="0"/>
              <w:adjustRightInd w:val="0"/>
              <w:spacing w:before="40" w:after="20" w:line="240" w:lineRule="auto"/>
              <w:jc w:val="both"/>
              <w:rPr>
                <w:rFonts w:eastAsia="MS Mincho" w:cs="Times New Roman"/>
                <w:i/>
                <w:iCs/>
                <w:sz w:val="26"/>
                <w:szCs w:val="26"/>
                <w:lang w:val="vi-VN"/>
              </w:rPr>
            </w:pPr>
            <w:r w:rsidRPr="004E0FBB">
              <w:rPr>
                <w:rFonts w:eastAsia="MS Mincho" w:cs="Times New Roman"/>
                <w:i/>
                <w:iCs/>
                <w:sz w:val="26"/>
                <w:szCs w:val="26"/>
                <w:lang w:val="vi-VN"/>
              </w:rPr>
              <w:t>-  Học sinh trả lời biện pháp tu từ và tác dụng như Đáp án hoặc có cách diễn đạt phần tác dụng có nghĩa tương đương: 1,0 điểm</w:t>
            </w:r>
          </w:p>
          <w:p w:rsidR="00B53F94" w:rsidRPr="004E0FBB" w:rsidRDefault="00B53F94" w:rsidP="002148ED">
            <w:pPr>
              <w:spacing w:after="0" w:line="240" w:lineRule="auto"/>
              <w:ind w:firstLine="245"/>
              <w:jc w:val="both"/>
              <w:rPr>
                <w:rFonts w:eastAsia="Calibri" w:cs="Times New Roman"/>
                <w:sz w:val="26"/>
                <w:szCs w:val="26"/>
                <w:lang w:val="vi-VN"/>
              </w:rPr>
            </w:pPr>
            <w:r w:rsidRPr="004E0FBB">
              <w:rPr>
                <w:rFonts w:eastAsia="MS Mincho" w:cs="Times New Roman"/>
                <w:i/>
                <w:iCs/>
                <w:sz w:val="26"/>
                <w:szCs w:val="26"/>
                <w:lang w:val="vi-VN"/>
              </w:rPr>
              <w:t>- Học sinh trả lời được biện pháp tu từ nhưng không nêu được tác dụng: 0.25 điểm</w:t>
            </w:r>
          </w:p>
        </w:tc>
        <w:tc>
          <w:tcPr>
            <w:tcW w:w="924" w:type="dxa"/>
            <w:shd w:val="clear" w:color="auto" w:fill="auto"/>
          </w:tcPr>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rPr>
              <w:t>1.0</w:t>
            </w:r>
          </w:p>
        </w:tc>
      </w:tr>
      <w:tr w:rsidR="00B53F94" w:rsidRPr="004E0FBB" w:rsidTr="002148ED">
        <w:tc>
          <w:tcPr>
            <w:tcW w:w="953" w:type="dxa"/>
            <w:vMerge/>
            <w:shd w:val="clear" w:color="auto" w:fill="auto"/>
          </w:tcPr>
          <w:p w:rsidR="00B53F94" w:rsidRPr="004E0FBB" w:rsidRDefault="00B53F94" w:rsidP="002148ED">
            <w:pPr>
              <w:spacing w:after="0" w:line="240" w:lineRule="auto"/>
              <w:jc w:val="center"/>
              <w:rPr>
                <w:rFonts w:eastAsia="Calibri" w:cs="Times New Roman"/>
                <w:b/>
                <w:sz w:val="26"/>
                <w:szCs w:val="26"/>
              </w:rPr>
            </w:pPr>
          </w:p>
        </w:tc>
        <w:tc>
          <w:tcPr>
            <w:tcW w:w="806" w:type="dxa"/>
            <w:shd w:val="clear" w:color="auto" w:fill="auto"/>
          </w:tcPr>
          <w:p w:rsidR="00B53F94" w:rsidRPr="004E0FBB" w:rsidRDefault="00B53F94" w:rsidP="002148ED">
            <w:pPr>
              <w:spacing w:after="0" w:line="240" w:lineRule="auto"/>
              <w:jc w:val="center"/>
              <w:rPr>
                <w:rFonts w:eastAsia="Calibri" w:cs="Times New Roman"/>
                <w:b/>
                <w:sz w:val="26"/>
                <w:szCs w:val="26"/>
              </w:rPr>
            </w:pPr>
            <w:r w:rsidRPr="004E0FBB">
              <w:rPr>
                <w:rFonts w:eastAsia="Calibri" w:cs="Times New Roman"/>
                <w:b/>
                <w:sz w:val="26"/>
                <w:szCs w:val="26"/>
              </w:rPr>
              <w:t>4</w:t>
            </w:r>
          </w:p>
        </w:tc>
        <w:tc>
          <w:tcPr>
            <w:tcW w:w="6976" w:type="dxa"/>
            <w:shd w:val="clear" w:color="auto" w:fill="auto"/>
          </w:tcPr>
          <w:p w:rsidR="00B53F94" w:rsidRPr="004E0FBB" w:rsidRDefault="00B53F94" w:rsidP="002148ED">
            <w:pPr>
              <w:spacing w:after="0" w:line="240" w:lineRule="auto"/>
              <w:jc w:val="both"/>
              <w:rPr>
                <w:rFonts w:eastAsia="MS Mincho" w:cs="Times New Roman"/>
                <w:sz w:val="26"/>
                <w:szCs w:val="26"/>
              </w:rPr>
            </w:pPr>
            <w:r w:rsidRPr="004E0FBB">
              <w:rPr>
                <w:rFonts w:eastAsia="MS Mincho" w:cs="Times New Roman"/>
                <w:sz w:val="26"/>
                <w:szCs w:val="26"/>
              </w:rPr>
              <w:t>Thí sinh thể hiện suy nghĩ cá nhân: đồng tình/ không đồng tình/ đồng tình một phần, phù hợp với chuẩn mực đạo đức và pháp luật. Có thể theo hướng sau:</w:t>
            </w:r>
          </w:p>
          <w:p w:rsidR="00B53F94" w:rsidRPr="004E0FBB" w:rsidRDefault="00B53F94" w:rsidP="002148ED">
            <w:pPr>
              <w:spacing w:after="0" w:line="240" w:lineRule="auto"/>
              <w:jc w:val="both"/>
              <w:rPr>
                <w:rFonts w:eastAsia="MS Mincho" w:cs="Times New Roman"/>
                <w:iCs/>
                <w:sz w:val="26"/>
                <w:szCs w:val="26"/>
              </w:rPr>
            </w:pPr>
            <w:r w:rsidRPr="004E0FBB">
              <w:rPr>
                <w:rFonts w:eastAsia="MS Mincho" w:cs="Times New Roman"/>
                <w:iCs/>
                <w:sz w:val="26"/>
                <w:szCs w:val="26"/>
              </w:rPr>
              <w:t xml:space="preserve">   - Nếu đồng tình: Nhờ có lòng nhiệt tình, con người trở nên năng động, hoạt bát, tham gia tất cả công việc từ yêu cầu của cuộc sống. Từ đó, mọi người sẽ ngưỡng mộ, noi theo;</w:t>
            </w:r>
          </w:p>
          <w:p w:rsidR="00B53F94" w:rsidRPr="004E0FBB" w:rsidRDefault="00B53F94" w:rsidP="002148ED">
            <w:pPr>
              <w:spacing w:after="0" w:line="240" w:lineRule="auto"/>
              <w:jc w:val="both"/>
              <w:rPr>
                <w:rFonts w:eastAsia="MS Mincho" w:cs="Times New Roman"/>
                <w:iCs/>
                <w:sz w:val="26"/>
                <w:szCs w:val="26"/>
              </w:rPr>
            </w:pPr>
            <w:r w:rsidRPr="004E0FBB">
              <w:rPr>
                <w:rFonts w:eastAsia="MS Mincho" w:cs="Times New Roman"/>
                <w:iCs/>
                <w:sz w:val="26"/>
                <w:szCs w:val="26"/>
              </w:rPr>
              <w:t xml:space="preserve">   - Nếu không đồng tình: Lòng nhiệt tình chỉ là tinh thần của con người. Nếu chỉ có nhiệt tình không thì chưa đủ để làm việc thành công, mà cần phải kết hợp với trí tuệ, tài năng.</w:t>
            </w:r>
          </w:p>
          <w:p w:rsidR="00B53F94" w:rsidRPr="004E0FBB" w:rsidRDefault="00B53F94" w:rsidP="002148ED">
            <w:pPr>
              <w:spacing w:after="0" w:line="240" w:lineRule="auto"/>
              <w:jc w:val="both"/>
              <w:rPr>
                <w:rFonts w:eastAsia="Calibri" w:cs="Times New Roman"/>
                <w:sz w:val="26"/>
                <w:szCs w:val="26"/>
              </w:rPr>
            </w:pPr>
            <w:r w:rsidRPr="004E0FBB">
              <w:rPr>
                <w:rFonts w:eastAsia="MS Mincho" w:cs="Times New Roman"/>
                <w:iCs/>
                <w:sz w:val="26"/>
                <w:szCs w:val="26"/>
              </w:rPr>
              <w:t xml:space="preserve">   - Nếu đồng tình một phần: kết hợp cả hai hướng trên để lí giải</w:t>
            </w:r>
            <w:r>
              <w:rPr>
                <w:rFonts w:eastAsia="MS Mincho" w:cs="Times New Roman"/>
                <w:iCs/>
                <w:sz w:val="26"/>
                <w:szCs w:val="26"/>
              </w:rPr>
              <w:t>.</w:t>
            </w:r>
          </w:p>
        </w:tc>
        <w:tc>
          <w:tcPr>
            <w:tcW w:w="924" w:type="dxa"/>
            <w:shd w:val="clear" w:color="auto" w:fill="auto"/>
          </w:tcPr>
          <w:p w:rsidR="00B53F94" w:rsidRPr="004E0FBB" w:rsidRDefault="00B53F94" w:rsidP="002148ED">
            <w:pPr>
              <w:spacing w:after="0" w:line="240" w:lineRule="auto"/>
              <w:jc w:val="center"/>
              <w:rPr>
                <w:rFonts w:eastAsia="Calibri" w:cs="Times New Roman"/>
                <w:sz w:val="26"/>
                <w:szCs w:val="26"/>
                <w:lang w:val="it-IT"/>
              </w:rPr>
            </w:pPr>
            <w:r w:rsidRPr="004E0FBB">
              <w:rPr>
                <w:rFonts w:eastAsia="Calibri" w:cs="Times New Roman"/>
                <w:sz w:val="26"/>
                <w:szCs w:val="26"/>
              </w:rPr>
              <w:t>1.0</w:t>
            </w:r>
          </w:p>
        </w:tc>
      </w:tr>
      <w:tr w:rsidR="00B53F94" w:rsidRPr="004E0FBB" w:rsidTr="002148ED">
        <w:tc>
          <w:tcPr>
            <w:tcW w:w="953" w:type="dxa"/>
            <w:vMerge w:val="restart"/>
            <w:shd w:val="clear" w:color="auto" w:fill="auto"/>
          </w:tcPr>
          <w:p w:rsidR="00B53F94" w:rsidRPr="004E0FBB" w:rsidRDefault="00B53F94" w:rsidP="002148ED">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II. LÀM VĂN</w:t>
            </w:r>
          </w:p>
        </w:tc>
        <w:tc>
          <w:tcPr>
            <w:tcW w:w="806" w:type="dxa"/>
            <w:shd w:val="clear" w:color="auto" w:fill="auto"/>
          </w:tcPr>
          <w:p w:rsidR="00B53F94" w:rsidRPr="004E0FBB" w:rsidRDefault="00B53F94" w:rsidP="002148ED">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1</w:t>
            </w:r>
          </w:p>
        </w:tc>
        <w:tc>
          <w:tcPr>
            <w:tcW w:w="6976" w:type="dxa"/>
            <w:shd w:val="clear" w:color="auto" w:fill="auto"/>
          </w:tcPr>
          <w:p w:rsidR="00B53F94" w:rsidRPr="004E0FBB" w:rsidRDefault="00B53F94" w:rsidP="002148ED">
            <w:pPr>
              <w:spacing w:after="0" w:line="240" w:lineRule="auto"/>
              <w:ind w:firstLine="245"/>
              <w:jc w:val="both"/>
              <w:rPr>
                <w:rFonts w:eastAsia="Calibri" w:cs="Times New Roman"/>
                <w:i/>
                <w:sz w:val="26"/>
                <w:szCs w:val="26"/>
                <w:lang w:val="vi-VN"/>
              </w:rPr>
            </w:pPr>
            <w:r w:rsidRPr="004E0FBB">
              <w:rPr>
                <w:rFonts w:eastAsia="Calibri" w:cs="Times New Roman"/>
                <w:i/>
                <w:sz w:val="26"/>
                <w:szCs w:val="26"/>
                <w:lang w:val="vi-VN"/>
              </w:rPr>
              <w:t>a. Đảm bảo thể thức của một đoạn văn</w:t>
            </w:r>
          </w:p>
          <w:p w:rsidR="00B53F94" w:rsidRPr="004E0FBB" w:rsidRDefault="00B53F94" w:rsidP="002148ED">
            <w:pPr>
              <w:spacing w:after="0" w:line="240" w:lineRule="auto"/>
              <w:ind w:firstLine="245"/>
              <w:jc w:val="both"/>
              <w:rPr>
                <w:rFonts w:eastAsia="Calibri" w:cs="Times New Roman"/>
                <w:i/>
                <w:sz w:val="26"/>
                <w:szCs w:val="26"/>
                <w:lang w:val="vi-VN"/>
              </w:rPr>
            </w:pPr>
            <w:r w:rsidRPr="004E0FBB">
              <w:rPr>
                <w:rFonts w:eastAsia="Calibri" w:cs="Times New Roman"/>
                <w:i/>
                <w:sz w:val="26"/>
                <w:szCs w:val="26"/>
                <w:lang w:val="vi-VN"/>
              </w:rPr>
              <w:t>b. Xác định đúng vấn đề nghị luận</w:t>
            </w:r>
            <w:r w:rsidRPr="004E0FBB">
              <w:rPr>
                <w:rFonts w:eastAsia="MS Mincho" w:cs="Times New Roman"/>
                <w:sz w:val="26"/>
                <w:szCs w:val="26"/>
                <w:lang w:val="vi-VN"/>
              </w:rPr>
              <w:t xml:space="preserve"> : Nghị luận về một vấn đề xã hội: </w:t>
            </w:r>
            <w:r w:rsidRPr="004E0FBB">
              <w:rPr>
                <w:rFonts w:eastAsia="MS Mincho" w:cs="Times New Roman"/>
                <w:b/>
                <w:sz w:val="26"/>
                <w:szCs w:val="26"/>
                <w:lang w:val="it-IT"/>
              </w:rPr>
              <w:t>sự cần thiết phải có lòng nhiệt huyết</w:t>
            </w:r>
          </w:p>
          <w:p w:rsidR="00B53F94" w:rsidRPr="004E0FBB" w:rsidRDefault="00B53F94" w:rsidP="002148ED">
            <w:pPr>
              <w:spacing w:after="0" w:line="240" w:lineRule="auto"/>
              <w:ind w:firstLine="245"/>
              <w:jc w:val="both"/>
              <w:rPr>
                <w:rFonts w:eastAsia="Calibri" w:cs="Times New Roman"/>
                <w:sz w:val="26"/>
                <w:szCs w:val="26"/>
                <w:lang w:val="vi-VN"/>
              </w:rPr>
            </w:pPr>
            <w:r w:rsidRPr="004E0FBB">
              <w:rPr>
                <w:rFonts w:eastAsia="Calibri" w:cs="Times New Roman"/>
                <w:i/>
                <w:sz w:val="26"/>
                <w:szCs w:val="26"/>
                <w:lang w:val="vi-VN"/>
              </w:rPr>
              <w:t xml:space="preserve">c. Triển khai hợp lí nội dung đoạn văn: </w:t>
            </w:r>
            <w:r w:rsidRPr="004E0FBB">
              <w:rPr>
                <w:rFonts w:eastAsia="Calibri" w:cs="Times New Roman"/>
                <w:sz w:val="26"/>
                <w:szCs w:val="26"/>
                <w:lang w:val="vi-VN"/>
              </w:rPr>
              <w:t>vận dụng tốt các thao tác lập luận, kết hợp chặt chẽ giữa lí lẽ và dẫn chứng</w:t>
            </w:r>
            <w:r w:rsidRPr="004E0FBB">
              <w:rPr>
                <w:rFonts w:eastAsia="Calibri" w:cs="Times New Roman"/>
                <w:i/>
                <w:sz w:val="26"/>
                <w:szCs w:val="26"/>
                <w:lang w:val="vi-VN"/>
              </w:rPr>
              <w:t>.</w:t>
            </w:r>
            <w:r w:rsidRPr="004E0FBB">
              <w:rPr>
                <w:rFonts w:eastAsia="Calibri" w:cs="Times New Roman"/>
                <w:sz w:val="26"/>
                <w:szCs w:val="26"/>
                <w:lang w:val="vi-VN"/>
              </w:rPr>
              <w:t xml:space="preserve"> Có thể viết đoạn văn theo định hướng sau:</w:t>
            </w:r>
          </w:p>
          <w:p w:rsidR="00B53F94" w:rsidRPr="004E0FBB" w:rsidRDefault="00B53F94" w:rsidP="002148ED">
            <w:pPr>
              <w:spacing w:after="0" w:line="240" w:lineRule="auto"/>
              <w:jc w:val="both"/>
              <w:rPr>
                <w:rFonts w:eastAsia="MS Mincho" w:cs="Times New Roman"/>
                <w:sz w:val="26"/>
                <w:szCs w:val="26"/>
                <w:shd w:val="clear" w:color="auto" w:fill="FFFFFF"/>
                <w:lang w:val="vi-VN"/>
              </w:rPr>
            </w:pPr>
            <w:r w:rsidRPr="004E0FBB">
              <w:rPr>
                <w:rFonts w:eastAsia="MS Mincho" w:cs="Times New Roman"/>
                <w:sz w:val="26"/>
                <w:szCs w:val="26"/>
                <w:lang w:val="vi-VN"/>
              </w:rPr>
              <w:t xml:space="preserve">- </w:t>
            </w:r>
            <w:r w:rsidRPr="004E0FBB">
              <w:rPr>
                <w:rFonts w:eastAsia="MS Mincho" w:cs="Times New Roman"/>
                <w:sz w:val="26"/>
                <w:szCs w:val="26"/>
                <w:shd w:val="clear" w:color="auto" w:fill="FFFFFF"/>
                <w:lang w:val="vi-VN"/>
              </w:rPr>
              <w:t>Nhiệt huyết là sự nhiệt tình đề cập đến khả năng thể hiện sự quan tâm sâu sắc đối với một hoạt động nào đó, cũng như sự sẵn sàng tham gia hành động để đạt kết quả tốt nhất</w:t>
            </w:r>
          </w:p>
          <w:p w:rsidR="00B53F94" w:rsidRPr="004E0FBB" w:rsidRDefault="00B53F94" w:rsidP="002148ED">
            <w:pPr>
              <w:spacing w:after="0" w:line="240" w:lineRule="auto"/>
              <w:jc w:val="both"/>
              <w:rPr>
                <w:rFonts w:eastAsia="MS Mincho" w:cs="Times New Roman"/>
                <w:iCs/>
                <w:sz w:val="26"/>
                <w:szCs w:val="26"/>
                <w:lang w:val="vi-VN"/>
              </w:rPr>
            </w:pPr>
            <w:r w:rsidRPr="004E0FBB">
              <w:rPr>
                <w:rFonts w:eastAsia="MS Mincho" w:cs="Times New Roman"/>
                <w:iCs/>
                <w:sz w:val="26"/>
                <w:szCs w:val="26"/>
                <w:lang w:val="vi-VN"/>
              </w:rPr>
              <w:t>- Sự cần thiết phải có lòng nhiệt huyết:</w:t>
            </w:r>
          </w:p>
          <w:p w:rsidR="00B53F94" w:rsidRPr="004E0FBB" w:rsidRDefault="00B53F94" w:rsidP="002148ED">
            <w:pPr>
              <w:spacing w:after="0" w:line="240" w:lineRule="auto"/>
              <w:jc w:val="both"/>
              <w:rPr>
                <w:rFonts w:eastAsia="MS Mincho" w:cs="Times New Roman"/>
                <w:sz w:val="26"/>
                <w:szCs w:val="26"/>
                <w:shd w:val="clear" w:color="auto" w:fill="FFFFFF"/>
                <w:lang w:val="vi-VN"/>
              </w:rPr>
            </w:pPr>
            <w:r w:rsidRPr="004E0FBB">
              <w:rPr>
                <w:rFonts w:eastAsia="MS Mincho" w:cs="Times New Roman"/>
                <w:i/>
                <w:iCs/>
                <w:sz w:val="26"/>
                <w:szCs w:val="26"/>
                <w:lang w:val="vi-VN"/>
              </w:rPr>
              <w:t>+</w:t>
            </w:r>
            <w:r w:rsidRPr="004E0FBB">
              <w:rPr>
                <w:rFonts w:eastAsia="MS Mincho" w:cs="Times New Roman"/>
                <w:sz w:val="26"/>
                <w:szCs w:val="26"/>
                <w:shd w:val="clear" w:color="auto" w:fill="FFFFFF"/>
                <w:lang w:val="vi-VN"/>
              </w:rPr>
              <w:t>Tạo ra động lực cho bản thân,cảm thấy say mê, hứng thú khi chinh phục được khó khăn;</w:t>
            </w:r>
          </w:p>
          <w:p w:rsidR="00B53F94" w:rsidRPr="004E0FBB" w:rsidRDefault="00B53F94" w:rsidP="002148ED">
            <w:pPr>
              <w:spacing w:after="0" w:line="240" w:lineRule="auto"/>
              <w:jc w:val="both"/>
              <w:rPr>
                <w:rFonts w:eastAsia="MS Mincho" w:cs="Times New Roman"/>
                <w:sz w:val="26"/>
                <w:szCs w:val="26"/>
                <w:shd w:val="clear" w:color="auto" w:fill="FFFFFF"/>
                <w:lang w:val="vi-VN"/>
              </w:rPr>
            </w:pPr>
            <w:r w:rsidRPr="004E0FBB">
              <w:rPr>
                <w:rFonts w:eastAsia="MS Mincho" w:cs="Times New Roman"/>
                <w:sz w:val="26"/>
                <w:szCs w:val="26"/>
                <w:shd w:val="clear" w:color="auto" w:fill="FFFFFF"/>
                <w:lang w:val="vi-VN"/>
              </w:rPr>
              <w:t xml:space="preserve">+Thay đổi cách nhìn đối với người khác và làm cho ta cảm thấy lạc quan, yêu đời hơn. </w:t>
            </w:r>
          </w:p>
          <w:p w:rsidR="00B53F94" w:rsidRPr="004E0FBB" w:rsidRDefault="00B53F94" w:rsidP="002148ED">
            <w:pPr>
              <w:spacing w:after="0" w:line="240" w:lineRule="auto"/>
              <w:jc w:val="both"/>
              <w:rPr>
                <w:rFonts w:eastAsia="MS Mincho" w:cs="Times New Roman"/>
                <w:sz w:val="26"/>
                <w:szCs w:val="26"/>
                <w:shd w:val="clear" w:color="auto" w:fill="FFFFFF"/>
                <w:lang w:val="vi-VN"/>
              </w:rPr>
            </w:pPr>
            <w:r w:rsidRPr="004E0FBB">
              <w:rPr>
                <w:rFonts w:eastAsia="MS Mincho" w:cs="Times New Roman"/>
                <w:sz w:val="26"/>
                <w:szCs w:val="26"/>
                <w:shd w:val="clear" w:color="auto" w:fill="FFFFFF"/>
                <w:lang w:val="vi-VN"/>
              </w:rPr>
              <w:lastRenderedPageBreak/>
              <w:t xml:space="preserve">+ Giúp ta thoát khỏi những suy nghĩ tiêu cực, đem đến niềm vui để hăng hái làm việc và giúp mọi người đoàn kết, gắn bó với nhau hơn. </w:t>
            </w:r>
          </w:p>
          <w:p w:rsidR="00B53F94" w:rsidRPr="004E0FBB" w:rsidRDefault="00B53F94" w:rsidP="002148ED">
            <w:pPr>
              <w:spacing w:after="0" w:line="240" w:lineRule="auto"/>
              <w:jc w:val="both"/>
              <w:rPr>
                <w:rFonts w:eastAsia="MS Mincho" w:cs="Times New Roman"/>
                <w:sz w:val="26"/>
                <w:szCs w:val="26"/>
                <w:lang w:val="vi-VN"/>
              </w:rPr>
            </w:pPr>
            <w:r w:rsidRPr="004E0FBB">
              <w:rPr>
                <w:rFonts w:eastAsia="MS Mincho" w:cs="Times New Roman"/>
                <w:sz w:val="26"/>
                <w:szCs w:val="26"/>
                <w:lang w:val="vi-VN"/>
              </w:rPr>
              <w:t xml:space="preserve">- Bài học nhận thức và hành động: </w:t>
            </w:r>
          </w:p>
          <w:p w:rsidR="00B53F94" w:rsidRPr="004E0FBB" w:rsidRDefault="00B53F94" w:rsidP="002148ED">
            <w:pPr>
              <w:spacing w:after="0" w:line="240" w:lineRule="auto"/>
              <w:jc w:val="both"/>
              <w:rPr>
                <w:rFonts w:eastAsia="MS Mincho" w:cs="Times New Roman"/>
                <w:sz w:val="26"/>
                <w:szCs w:val="26"/>
                <w:lang w:val="vi-VN"/>
              </w:rPr>
            </w:pPr>
            <w:r w:rsidRPr="004E0FBB">
              <w:rPr>
                <w:rFonts w:eastAsia="MS Mincho" w:cs="Times New Roman"/>
                <w:sz w:val="26"/>
                <w:szCs w:val="26"/>
                <w:lang w:val="vi-VN"/>
              </w:rPr>
              <w:t>+ Về nhận thức: hiểu rõ giá trị của làng nhiệt huyết, nhất là đối với tuổi trẻ để từ đó làm nên sức mạnh tinh thần, giải quyết mọi công việc một cách tốt đẹp.</w:t>
            </w:r>
          </w:p>
          <w:p w:rsidR="00B53F94" w:rsidRPr="004E0FBB" w:rsidRDefault="00B53F94" w:rsidP="002148ED">
            <w:pPr>
              <w:spacing w:after="0" w:line="240" w:lineRule="auto"/>
              <w:jc w:val="both"/>
              <w:rPr>
                <w:rFonts w:eastAsia="MS Mincho" w:cs="Times New Roman"/>
                <w:sz w:val="26"/>
                <w:szCs w:val="26"/>
                <w:lang w:val="vi-VN"/>
              </w:rPr>
            </w:pPr>
            <w:r w:rsidRPr="004E0FBB">
              <w:rPr>
                <w:rFonts w:eastAsia="MS Mincho" w:cs="Times New Roman"/>
                <w:sz w:val="26"/>
                <w:szCs w:val="26"/>
                <w:lang w:val="vi-VN"/>
              </w:rPr>
              <w:t>+ Về hành động: tham gia mọi hoạt động xã hội, không ngại khó, ngại khổ…</w:t>
            </w:r>
          </w:p>
          <w:p w:rsidR="00B53F94" w:rsidRPr="004E0FBB" w:rsidRDefault="00B53F94" w:rsidP="002148ED">
            <w:pPr>
              <w:spacing w:after="0" w:line="240" w:lineRule="auto"/>
              <w:ind w:firstLine="245"/>
              <w:jc w:val="both"/>
              <w:rPr>
                <w:rFonts w:eastAsia="Calibri" w:cs="Times New Roman"/>
                <w:sz w:val="26"/>
                <w:szCs w:val="26"/>
                <w:lang w:val="vi-VN"/>
              </w:rPr>
            </w:pPr>
            <w:r w:rsidRPr="004E0FBB">
              <w:rPr>
                <w:rFonts w:eastAsia="Calibri" w:cs="Times New Roman"/>
                <w:i/>
                <w:sz w:val="26"/>
                <w:szCs w:val="26"/>
                <w:lang w:val="vi-VN"/>
              </w:rPr>
              <w:t>d. Sáng tạo</w:t>
            </w:r>
            <w:r w:rsidRPr="004E0FBB">
              <w:rPr>
                <w:rFonts w:eastAsia="Calibri" w:cs="Times New Roman"/>
                <w:sz w:val="26"/>
                <w:szCs w:val="26"/>
                <w:lang w:val="vi-VN"/>
              </w:rPr>
              <w:t>: cách diễn đạt độc đáo, có suy nghĩ riêng về vấn đề nghị luận</w:t>
            </w:r>
          </w:p>
          <w:p w:rsidR="00B53F94" w:rsidRPr="004E0FBB" w:rsidRDefault="00B53F94" w:rsidP="002148ED">
            <w:pPr>
              <w:spacing w:after="0" w:line="240" w:lineRule="auto"/>
              <w:ind w:firstLine="245"/>
              <w:jc w:val="both"/>
              <w:rPr>
                <w:rFonts w:eastAsia="Calibri" w:cs="Times New Roman"/>
                <w:sz w:val="26"/>
                <w:szCs w:val="26"/>
                <w:lang w:val="vi-VN"/>
              </w:rPr>
            </w:pPr>
            <w:r w:rsidRPr="004E0FBB">
              <w:rPr>
                <w:rFonts w:eastAsia="Calibri" w:cs="Times New Roman"/>
                <w:i/>
                <w:sz w:val="26"/>
                <w:szCs w:val="26"/>
                <w:lang w:val="vi-VN"/>
              </w:rPr>
              <w:t>e. Chính tả, dùng từ đặt câu:</w:t>
            </w:r>
            <w:r w:rsidRPr="004E0FBB">
              <w:rPr>
                <w:rFonts w:eastAsia="Calibri" w:cs="Times New Roman"/>
                <w:sz w:val="26"/>
                <w:szCs w:val="26"/>
                <w:lang w:val="vi-VN"/>
              </w:rPr>
              <w:t xml:space="preserve"> đảm bảo chuẩn chính tả, ngữ pháp, ngữ nghĩa tiếng Việt</w:t>
            </w:r>
          </w:p>
        </w:tc>
        <w:tc>
          <w:tcPr>
            <w:tcW w:w="924" w:type="dxa"/>
            <w:shd w:val="clear" w:color="auto" w:fill="auto"/>
          </w:tcPr>
          <w:p w:rsidR="00B53F94" w:rsidRPr="004E0FBB" w:rsidRDefault="00B53F94" w:rsidP="002148ED">
            <w:pPr>
              <w:spacing w:after="0" w:line="240" w:lineRule="auto"/>
              <w:jc w:val="center"/>
              <w:rPr>
                <w:rFonts w:eastAsia="Calibri" w:cs="Times New Roman"/>
                <w:sz w:val="26"/>
                <w:szCs w:val="26"/>
                <w:lang w:val="vi-VN"/>
              </w:rPr>
            </w:pPr>
            <w:r w:rsidRPr="004E0FBB">
              <w:rPr>
                <w:rFonts w:eastAsia="Calibri" w:cs="Times New Roman"/>
                <w:sz w:val="26"/>
                <w:szCs w:val="26"/>
                <w:lang w:val="vi-VN"/>
              </w:rPr>
              <w:lastRenderedPageBreak/>
              <w:t>0.25</w:t>
            </w:r>
          </w:p>
          <w:p w:rsidR="00B53F94" w:rsidRPr="004E0FBB" w:rsidRDefault="00B53F94" w:rsidP="002148ED">
            <w:pPr>
              <w:spacing w:after="0" w:line="240" w:lineRule="auto"/>
              <w:jc w:val="center"/>
              <w:rPr>
                <w:rFonts w:eastAsia="Calibri" w:cs="Times New Roman"/>
                <w:sz w:val="26"/>
                <w:szCs w:val="26"/>
                <w:lang w:val="vi-VN"/>
              </w:rPr>
            </w:pPr>
            <w:r w:rsidRPr="004E0FBB">
              <w:rPr>
                <w:rFonts w:eastAsia="Calibri" w:cs="Times New Roman"/>
                <w:sz w:val="26"/>
                <w:szCs w:val="26"/>
                <w:lang w:val="vi-VN"/>
              </w:rPr>
              <w:t>0.25</w:t>
            </w: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r w:rsidRPr="004E0FBB">
              <w:rPr>
                <w:rFonts w:eastAsia="Calibri" w:cs="Times New Roman"/>
                <w:sz w:val="26"/>
                <w:szCs w:val="26"/>
                <w:lang w:val="vi-VN"/>
              </w:rPr>
              <w:t>1.0</w:t>
            </w: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r w:rsidRPr="004E0FBB">
              <w:rPr>
                <w:rFonts w:eastAsia="Calibri" w:cs="Times New Roman"/>
                <w:sz w:val="26"/>
                <w:szCs w:val="26"/>
                <w:lang w:val="vi-VN"/>
              </w:rPr>
              <w:t>0.25</w:t>
            </w: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r w:rsidRPr="004E0FBB">
              <w:rPr>
                <w:rFonts w:eastAsia="Calibri" w:cs="Times New Roman"/>
                <w:sz w:val="26"/>
                <w:szCs w:val="26"/>
                <w:lang w:val="vi-VN"/>
              </w:rPr>
              <w:t>0.25</w:t>
            </w:r>
          </w:p>
        </w:tc>
      </w:tr>
      <w:tr w:rsidR="00B53F94" w:rsidRPr="004E0FBB" w:rsidTr="002148ED">
        <w:tc>
          <w:tcPr>
            <w:tcW w:w="953" w:type="dxa"/>
            <w:vMerge/>
            <w:shd w:val="clear" w:color="auto" w:fill="auto"/>
          </w:tcPr>
          <w:p w:rsidR="00B53F94" w:rsidRPr="004E0FBB" w:rsidRDefault="00B53F94" w:rsidP="002148ED">
            <w:pPr>
              <w:spacing w:after="0" w:line="240" w:lineRule="auto"/>
              <w:jc w:val="center"/>
              <w:rPr>
                <w:rFonts w:eastAsia="Calibri" w:cs="Times New Roman"/>
                <w:b/>
                <w:sz w:val="26"/>
                <w:szCs w:val="26"/>
              </w:rPr>
            </w:pPr>
          </w:p>
        </w:tc>
        <w:tc>
          <w:tcPr>
            <w:tcW w:w="806" w:type="dxa"/>
            <w:shd w:val="clear" w:color="auto" w:fill="auto"/>
          </w:tcPr>
          <w:p w:rsidR="00B53F94" w:rsidRPr="004E0FBB" w:rsidRDefault="00B53F94" w:rsidP="002148ED">
            <w:pPr>
              <w:spacing w:after="0" w:line="240" w:lineRule="auto"/>
              <w:jc w:val="center"/>
              <w:rPr>
                <w:rFonts w:eastAsia="Calibri" w:cs="Times New Roman"/>
                <w:b/>
                <w:sz w:val="26"/>
                <w:szCs w:val="26"/>
                <w:lang w:val="vi-VN"/>
              </w:rPr>
            </w:pPr>
            <w:r w:rsidRPr="004E0FBB">
              <w:rPr>
                <w:rFonts w:eastAsia="Calibri" w:cs="Times New Roman"/>
                <w:b/>
                <w:sz w:val="26"/>
                <w:szCs w:val="26"/>
                <w:lang w:val="vi-VN"/>
              </w:rPr>
              <w:t>2</w:t>
            </w:r>
          </w:p>
        </w:tc>
        <w:tc>
          <w:tcPr>
            <w:tcW w:w="6976" w:type="dxa"/>
            <w:shd w:val="clear" w:color="auto" w:fill="auto"/>
          </w:tcPr>
          <w:p w:rsidR="00B53F94" w:rsidRPr="004E0FBB" w:rsidRDefault="00B53F94" w:rsidP="002148ED">
            <w:pPr>
              <w:spacing w:after="0" w:line="240" w:lineRule="auto"/>
              <w:ind w:firstLine="245"/>
              <w:jc w:val="both"/>
              <w:rPr>
                <w:rFonts w:eastAsia="Calibri" w:cs="Times New Roman"/>
                <w:sz w:val="26"/>
                <w:szCs w:val="26"/>
                <w:lang w:val="vi-VN"/>
              </w:rPr>
            </w:pPr>
            <w:r w:rsidRPr="004E0FBB">
              <w:rPr>
                <w:rFonts w:eastAsia="Calibri" w:cs="Times New Roman"/>
                <w:i/>
                <w:sz w:val="26"/>
                <w:szCs w:val="26"/>
                <w:lang w:val="vi-VN"/>
              </w:rPr>
              <w:t>a. Đảm bảo cấu trúc của một bài văn nghị luận</w:t>
            </w:r>
            <w:r w:rsidRPr="004E0FBB">
              <w:rPr>
                <w:rFonts w:eastAsia="Calibri" w:cs="Times New Roman"/>
                <w:sz w:val="26"/>
                <w:szCs w:val="26"/>
                <w:lang w:val="vi-VN"/>
              </w:rPr>
              <w:t>: có đầy đủ Mở bài, Thân bài, Kết bài. Mở bài giới thiệu được tác giả, tác phẩm; Thân bài triển khai được các luận điểm làm rõ được yêu cầu của đề; Kết bài khái quát được nội dung nghị luận.</w:t>
            </w:r>
          </w:p>
          <w:p w:rsidR="00B53F94" w:rsidRPr="004E0FBB" w:rsidRDefault="00B53F94" w:rsidP="002148ED">
            <w:pPr>
              <w:spacing w:after="0" w:line="240" w:lineRule="auto"/>
              <w:ind w:firstLine="245"/>
              <w:jc w:val="both"/>
              <w:rPr>
                <w:rFonts w:eastAsia="Calibri" w:cs="Times New Roman"/>
                <w:i/>
                <w:sz w:val="26"/>
                <w:szCs w:val="26"/>
                <w:lang w:val="vi-VN"/>
              </w:rPr>
            </w:pPr>
            <w:r w:rsidRPr="004E0FBB">
              <w:rPr>
                <w:rFonts w:eastAsia="Calibri" w:cs="Times New Roman"/>
                <w:i/>
                <w:sz w:val="26"/>
                <w:szCs w:val="26"/>
                <w:lang w:val="vi-VN"/>
              </w:rPr>
              <w:t xml:space="preserve">b. Xác định đúng vấn đề nghị luận: </w:t>
            </w:r>
            <w:r w:rsidRPr="004E0FBB">
              <w:rPr>
                <w:rFonts w:eastAsia="Calibri" w:cs="Times New Roman"/>
                <w:b/>
                <w:i/>
                <w:sz w:val="26"/>
                <w:szCs w:val="26"/>
                <w:lang w:val="vi-VN"/>
              </w:rPr>
              <w:t>Hình tượng cây xà nu và nhận xét tính sử thi trong văn Nguyễn Trung Thành</w:t>
            </w:r>
          </w:p>
          <w:p w:rsidR="00B53F94" w:rsidRPr="004E0FBB" w:rsidRDefault="00B53F94" w:rsidP="002148ED">
            <w:pPr>
              <w:spacing w:after="0" w:line="240" w:lineRule="auto"/>
              <w:ind w:firstLine="245"/>
              <w:jc w:val="both"/>
              <w:rPr>
                <w:rFonts w:eastAsia="Calibri" w:cs="Times New Roman"/>
                <w:sz w:val="26"/>
                <w:szCs w:val="26"/>
                <w:lang w:val="vi-VN"/>
              </w:rPr>
            </w:pPr>
            <w:r w:rsidRPr="004E0FBB">
              <w:rPr>
                <w:rFonts w:eastAsia="Calibri" w:cs="Times New Roman"/>
                <w:i/>
                <w:sz w:val="26"/>
                <w:szCs w:val="26"/>
                <w:lang w:val="vi-VN"/>
              </w:rPr>
              <w:t>c. Triển khai vấn đề nghị luận thành các luận điểm</w:t>
            </w:r>
            <w:r w:rsidRPr="004E0FBB">
              <w:rPr>
                <w:rFonts w:eastAsia="Calibri" w:cs="Times New Roman"/>
                <w:sz w:val="26"/>
                <w:szCs w:val="26"/>
                <w:lang w:val="vi-VN"/>
              </w:rPr>
              <w:t>; thể hiện sự cảm nhận sâu sắc và vận dụng tốt các thao tác lập luận; có sự kết hợp chặt chẽ giữa lí lẽ và dẫn chứng. Thí sinh có thể giải quyết vấn đề theo hướng sau:</w:t>
            </w:r>
          </w:p>
          <w:p w:rsidR="00B53F94" w:rsidRPr="004E0FBB" w:rsidRDefault="00B53F94" w:rsidP="002148ED">
            <w:pPr>
              <w:spacing w:after="0" w:line="240" w:lineRule="auto"/>
              <w:ind w:firstLine="245"/>
              <w:jc w:val="both"/>
              <w:rPr>
                <w:rFonts w:eastAsia="Calibri" w:cs="Times New Roman"/>
                <w:b/>
                <w:sz w:val="26"/>
                <w:szCs w:val="26"/>
                <w:lang w:val="vi-VN"/>
              </w:rPr>
            </w:pPr>
            <w:r w:rsidRPr="005B1D93">
              <w:rPr>
                <w:rFonts w:eastAsia="Calibri" w:cs="Times New Roman"/>
                <w:b/>
                <w:sz w:val="26"/>
                <w:szCs w:val="26"/>
                <w:lang w:val="vi-VN"/>
              </w:rPr>
              <w:t>*</w:t>
            </w:r>
            <w:r w:rsidRPr="004E0FBB">
              <w:rPr>
                <w:rFonts w:eastAsia="Calibri" w:cs="Times New Roman"/>
                <w:b/>
                <w:sz w:val="26"/>
                <w:szCs w:val="26"/>
                <w:lang w:val="vi-VN"/>
              </w:rPr>
              <w:t>. Vài nét về tác giả, tác phẩm, đoạn trích</w:t>
            </w:r>
          </w:p>
          <w:p w:rsidR="00B53F94" w:rsidRPr="004E0FBB" w:rsidRDefault="00B53F94" w:rsidP="002148ED">
            <w:pPr>
              <w:spacing w:after="0" w:line="240" w:lineRule="auto"/>
              <w:ind w:firstLine="245"/>
              <w:jc w:val="both"/>
              <w:rPr>
                <w:rFonts w:eastAsia="Calibri" w:cs="Times New Roman"/>
                <w:sz w:val="26"/>
                <w:szCs w:val="26"/>
                <w:lang w:val="vi-VN"/>
              </w:rPr>
            </w:pPr>
            <w:r w:rsidRPr="004E0FBB">
              <w:rPr>
                <w:rFonts w:eastAsia="Calibri" w:cs="Times New Roman"/>
                <w:sz w:val="26"/>
                <w:szCs w:val="26"/>
                <w:lang w:val="vi-VN"/>
              </w:rPr>
              <w:t>- Nguyễn trung Thành ( Nguyên Ngọc) là người con gắn bó mật thiết với mảnh đất Tây Nguyên suốt hai cuộc kháng chiến và có nhiều tác phẩm thành công về mảnh đất, con người nôi đây.</w:t>
            </w:r>
          </w:p>
          <w:p w:rsidR="00B53F94" w:rsidRPr="004E0FBB" w:rsidRDefault="00B53F94" w:rsidP="002148ED">
            <w:pPr>
              <w:spacing w:after="0" w:line="240" w:lineRule="auto"/>
              <w:ind w:firstLine="245"/>
              <w:jc w:val="both"/>
              <w:rPr>
                <w:rFonts w:eastAsia="Calibri" w:cs="Times New Roman"/>
                <w:sz w:val="26"/>
                <w:szCs w:val="26"/>
                <w:lang w:val="vi-VN"/>
              </w:rPr>
            </w:pPr>
            <w:r w:rsidRPr="004E0FBB">
              <w:rPr>
                <w:rFonts w:eastAsia="Calibri" w:cs="Times New Roman"/>
                <w:sz w:val="26"/>
                <w:szCs w:val="26"/>
                <w:lang w:val="vi-VN"/>
              </w:rPr>
              <w:t>- Truyện ngắn “ Rừng xà nu” ra đời 1965, khi đế quốc Mỹ bắt đầu đổ quân ào ạt vào Miền Nam, là câu chuyện về cuộc nổi dậy của dân làng xô Man.</w:t>
            </w:r>
          </w:p>
          <w:p w:rsidR="00B53F94" w:rsidRPr="004E0FBB" w:rsidRDefault="00B53F94" w:rsidP="002148ED">
            <w:pPr>
              <w:spacing w:after="0" w:line="240" w:lineRule="auto"/>
              <w:ind w:firstLine="245"/>
              <w:jc w:val="both"/>
              <w:rPr>
                <w:rFonts w:eastAsia="Calibri" w:cs="Times New Roman"/>
                <w:sz w:val="26"/>
                <w:szCs w:val="26"/>
                <w:lang w:val="vi-VN"/>
              </w:rPr>
            </w:pPr>
            <w:r w:rsidRPr="004E0FBB">
              <w:rPr>
                <w:rFonts w:eastAsia="Calibri" w:cs="Times New Roman"/>
                <w:sz w:val="26"/>
                <w:szCs w:val="26"/>
                <w:lang w:val="vi-VN"/>
              </w:rPr>
              <w:t>- Đoạn trích mở đầu tác phẩm gửi đến người đọcmột thước phim về cảnh thiên nhiên thơ mộng vút lên từ cái chết.</w:t>
            </w:r>
          </w:p>
          <w:p w:rsidR="00B53F94" w:rsidRPr="004E0FBB" w:rsidRDefault="00B53F94" w:rsidP="002148ED">
            <w:pPr>
              <w:spacing w:after="0" w:line="240" w:lineRule="auto"/>
              <w:ind w:firstLine="245"/>
              <w:jc w:val="both"/>
              <w:rPr>
                <w:rFonts w:eastAsia="Calibri" w:cs="Times New Roman"/>
                <w:b/>
                <w:sz w:val="26"/>
                <w:szCs w:val="26"/>
                <w:lang w:val="vi-VN"/>
              </w:rPr>
            </w:pPr>
            <w:r w:rsidRPr="005B1D93">
              <w:rPr>
                <w:rFonts w:eastAsia="Calibri" w:cs="Times New Roman"/>
                <w:sz w:val="26"/>
                <w:szCs w:val="26"/>
                <w:lang w:val="vi-VN"/>
              </w:rPr>
              <w:t>*</w:t>
            </w:r>
            <w:r w:rsidRPr="004E0FBB">
              <w:rPr>
                <w:rFonts w:eastAsia="Calibri" w:cs="Times New Roman"/>
                <w:sz w:val="26"/>
                <w:szCs w:val="26"/>
                <w:lang w:val="vi-VN"/>
              </w:rPr>
              <w:t>.</w:t>
            </w:r>
            <w:r w:rsidRPr="004E0FBB">
              <w:rPr>
                <w:rFonts w:eastAsia="Calibri" w:cs="Times New Roman"/>
                <w:b/>
                <w:sz w:val="26"/>
                <w:szCs w:val="26"/>
                <w:lang w:val="vi-VN"/>
              </w:rPr>
              <w:t xml:space="preserve"> Cảm nhận hình tượng cây xà nu:</w:t>
            </w:r>
          </w:p>
          <w:p w:rsidR="00B53F94" w:rsidRPr="004E0FBB" w:rsidRDefault="00B53F94" w:rsidP="002148ED">
            <w:pPr>
              <w:spacing w:after="0" w:line="240" w:lineRule="auto"/>
              <w:ind w:firstLine="245"/>
              <w:jc w:val="both"/>
              <w:rPr>
                <w:rFonts w:eastAsia="Calibri" w:cs="Times New Roman"/>
                <w:b/>
                <w:i/>
                <w:sz w:val="26"/>
                <w:szCs w:val="26"/>
                <w:lang w:val="vi-VN"/>
              </w:rPr>
            </w:pPr>
            <w:r w:rsidRPr="004E0FBB">
              <w:rPr>
                <w:rFonts w:eastAsia="Calibri" w:cs="Times New Roman"/>
                <w:b/>
                <w:i/>
                <w:sz w:val="26"/>
                <w:szCs w:val="26"/>
                <w:lang w:val="vi-VN"/>
              </w:rPr>
              <w:t>-  Nêu khái quát về tác phẩm và hình ảnh cây xà nu.</w:t>
            </w:r>
          </w:p>
          <w:p w:rsidR="00B53F94" w:rsidRPr="004E0FBB" w:rsidRDefault="00B53F94" w:rsidP="002148ED">
            <w:pPr>
              <w:spacing w:after="0" w:line="240" w:lineRule="auto"/>
              <w:ind w:firstLine="245"/>
              <w:jc w:val="both"/>
              <w:rPr>
                <w:rFonts w:eastAsia="Calibri" w:cs="Times New Roman"/>
                <w:sz w:val="26"/>
                <w:szCs w:val="26"/>
                <w:lang w:val="vi-VN"/>
              </w:rPr>
            </w:pPr>
            <w:r w:rsidRPr="004E0FBB">
              <w:rPr>
                <w:rFonts w:eastAsia="Calibri" w:cs="Times New Roman"/>
                <w:sz w:val="26"/>
                <w:szCs w:val="26"/>
                <w:lang w:val="vi-VN"/>
              </w:rPr>
              <w:t>+  Có kết cấu đặc biệt: đầu cuối hô ứng ( mở đầu và kết thúc đều bằng một hình ảnh): Hình ảnh cây xà nu nổi bật ngay từ đầu và xuyên suốt tác phẩm. Xà nu trở thành nhân vật chính từ đầu tới cuối câu chuyện.</w:t>
            </w:r>
          </w:p>
          <w:p w:rsidR="00B53F94" w:rsidRPr="004E0FBB" w:rsidRDefault="00B53F94" w:rsidP="002148ED">
            <w:pPr>
              <w:spacing w:after="0" w:line="240" w:lineRule="auto"/>
              <w:ind w:firstLine="245"/>
              <w:jc w:val="both"/>
              <w:rPr>
                <w:rFonts w:eastAsia="Calibri" w:cs="Times New Roman"/>
                <w:sz w:val="26"/>
                <w:szCs w:val="26"/>
                <w:lang w:val="vi-VN"/>
              </w:rPr>
            </w:pPr>
            <w:r w:rsidRPr="004E0FBB">
              <w:rPr>
                <w:rFonts w:eastAsia="Calibri" w:cs="Times New Roman"/>
                <w:sz w:val="26"/>
                <w:szCs w:val="26"/>
                <w:lang w:val="vi-VN"/>
              </w:rPr>
              <w:t>+  Cây xà nu là loại cây tiêu biểu cho vẻ đẹp của núi rừng Tây Nguyên: vóc dáng, hình khối, màu sắc, hương thơm…</w:t>
            </w:r>
          </w:p>
          <w:p w:rsidR="00B53F94" w:rsidRPr="004E0FBB" w:rsidRDefault="00B53F94" w:rsidP="002148ED">
            <w:pPr>
              <w:spacing w:after="0" w:line="240" w:lineRule="auto"/>
              <w:ind w:firstLine="245"/>
              <w:jc w:val="both"/>
              <w:rPr>
                <w:rFonts w:eastAsia="Calibri" w:cs="Times New Roman"/>
                <w:b/>
                <w:i/>
                <w:sz w:val="26"/>
                <w:szCs w:val="26"/>
                <w:lang w:val="vi-VN"/>
              </w:rPr>
            </w:pPr>
            <w:r w:rsidRPr="004E0FBB">
              <w:rPr>
                <w:rFonts w:eastAsia="Calibri" w:cs="Times New Roman"/>
                <w:b/>
                <w:i/>
                <w:sz w:val="26"/>
                <w:szCs w:val="26"/>
                <w:lang w:val="vi-VN"/>
              </w:rPr>
              <w:t>- Hình ảnh cánh rừng xà nu bị tàn phá là biểu tượng cho nổi đau thương, mất mát của người dân Tây Nguyên trong chiến tranh:</w:t>
            </w:r>
          </w:p>
          <w:p w:rsidR="00B53F94" w:rsidRPr="004E0FBB" w:rsidRDefault="00B53F94" w:rsidP="002148ED">
            <w:pPr>
              <w:spacing w:after="0" w:line="240" w:lineRule="auto"/>
              <w:ind w:firstLine="245"/>
              <w:jc w:val="both"/>
              <w:rPr>
                <w:rFonts w:eastAsia="Calibri" w:cs="Times New Roman"/>
                <w:sz w:val="26"/>
                <w:szCs w:val="26"/>
                <w:lang w:val="vi-VN"/>
              </w:rPr>
            </w:pPr>
            <w:r w:rsidRPr="004E0FBB">
              <w:rPr>
                <w:rFonts w:eastAsia="Calibri" w:cs="Times New Roman"/>
                <w:sz w:val="26"/>
                <w:szCs w:val="26"/>
                <w:lang w:val="vi-VN"/>
              </w:rPr>
              <w:t>+ Rừng xà nu là đối tượng của sự hủy diệt, mọi sự sinh tồn đang đứng trước mối đe dọa của diệt vong: làng ở trong tầm đại bác của đồn giặc;</w:t>
            </w:r>
            <w:r w:rsidRPr="004E0FBB">
              <w:rPr>
                <w:rFonts w:cs="Times New Roman"/>
                <w:i/>
                <w:sz w:val="26"/>
                <w:szCs w:val="26"/>
                <w:lang w:val="vi-VN"/>
              </w:rPr>
              <w:t xml:space="preserve"> Hầu hết đạn đại bác đều rơi vào ngọn đồi xà nu</w:t>
            </w:r>
            <w:r w:rsidRPr="004E0FBB">
              <w:rPr>
                <w:rFonts w:eastAsia="Calibri" w:cs="Times New Roman"/>
                <w:sz w:val="26"/>
                <w:szCs w:val="26"/>
                <w:lang w:val="vi-VN"/>
              </w:rPr>
              <w:t xml:space="preserve"> …</w:t>
            </w:r>
          </w:p>
          <w:p w:rsidR="00B53F94" w:rsidRPr="004E0FBB" w:rsidRDefault="00B53F94" w:rsidP="002148ED">
            <w:pPr>
              <w:spacing w:after="0" w:line="240" w:lineRule="auto"/>
              <w:ind w:firstLine="245"/>
              <w:jc w:val="both"/>
              <w:rPr>
                <w:rFonts w:cs="Times New Roman"/>
                <w:sz w:val="26"/>
                <w:szCs w:val="26"/>
                <w:lang w:val="vi-VN"/>
              </w:rPr>
            </w:pPr>
            <w:r w:rsidRPr="004E0FBB">
              <w:rPr>
                <w:rFonts w:eastAsia="Calibri" w:cs="Times New Roman"/>
                <w:sz w:val="26"/>
                <w:szCs w:val="26"/>
                <w:lang w:val="vi-VN"/>
              </w:rPr>
              <w:t>+ Nổi đau thương hiện ra trong nhiều vẻ: có cái xót xa của những cây con (</w:t>
            </w:r>
            <w:r w:rsidRPr="004E0FBB">
              <w:rPr>
                <w:rFonts w:cs="Times New Roman"/>
                <w:i/>
                <w:sz w:val="26"/>
                <w:szCs w:val="26"/>
                <w:lang w:val="vi-VN"/>
              </w:rPr>
              <w:t xml:space="preserve">nhựa còn trong, chất dầu còn loãng, vết thương </w:t>
            </w:r>
            <w:r w:rsidRPr="004E0FBB">
              <w:rPr>
                <w:rFonts w:cs="Times New Roman"/>
                <w:i/>
                <w:sz w:val="26"/>
                <w:szCs w:val="26"/>
                <w:lang w:val="vi-VN"/>
              </w:rPr>
              <w:lastRenderedPageBreak/>
              <w:t xml:space="preserve">không lành được…), </w:t>
            </w:r>
            <w:r w:rsidRPr="004E0FBB">
              <w:rPr>
                <w:rFonts w:cs="Times New Roman"/>
                <w:sz w:val="26"/>
                <w:szCs w:val="26"/>
                <w:lang w:val="vi-VN"/>
              </w:rPr>
              <w:t>có cái đau dữ dội trên những thân cây trưởng thành</w:t>
            </w:r>
            <w:r w:rsidRPr="004E0FBB">
              <w:rPr>
                <w:rFonts w:cs="Times New Roman"/>
                <w:i/>
                <w:sz w:val="26"/>
                <w:szCs w:val="26"/>
                <w:lang w:val="vi-VN"/>
              </w:rPr>
              <w:t xml:space="preserve"> ( bị chặt đứt ngang nửa thân mình…), </w:t>
            </w:r>
            <w:r w:rsidRPr="004E0FBB">
              <w:rPr>
                <w:rFonts w:cs="Times New Roman"/>
                <w:sz w:val="26"/>
                <w:szCs w:val="26"/>
                <w:lang w:val="vi-VN"/>
              </w:rPr>
              <w:t>có nổi đau chung của cả một cánh rừng (</w:t>
            </w:r>
            <w:r w:rsidRPr="004E0FBB">
              <w:rPr>
                <w:rFonts w:cs="Times New Roman"/>
                <w:i/>
                <w:sz w:val="26"/>
                <w:szCs w:val="26"/>
                <w:lang w:val="vi-VN"/>
              </w:rPr>
              <w:t>Cả rừng xà nu hàng vạn cây không có cây nào không bị thương…)</w:t>
            </w:r>
            <w:r w:rsidRPr="004E0FBB">
              <w:rPr>
                <w:rFonts w:cs="Times New Roman"/>
                <w:sz w:val="26"/>
                <w:szCs w:val="26"/>
                <w:lang w:val="vi-VN"/>
              </w:rPr>
              <w:t xml:space="preserve"> </w:t>
            </w:r>
          </w:p>
          <w:p w:rsidR="00B53F94" w:rsidRPr="004E0FBB" w:rsidRDefault="00B53F94" w:rsidP="002148ED">
            <w:pPr>
              <w:spacing w:after="0" w:line="240" w:lineRule="auto"/>
              <w:ind w:firstLine="245"/>
              <w:jc w:val="both"/>
              <w:rPr>
                <w:rFonts w:eastAsia="Calibri" w:cs="Times New Roman"/>
                <w:b/>
                <w:i/>
                <w:sz w:val="26"/>
                <w:szCs w:val="26"/>
                <w:lang w:val="vi-VN"/>
              </w:rPr>
            </w:pPr>
            <w:r w:rsidRPr="004E0FBB">
              <w:rPr>
                <w:rFonts w:eastAsia="Calibri" w:cs="Times New Roman"/>
                <w:b/>
                <w:i/>
                <w:sz w:val="26"/>
                <w:szCs w:val="26"/>
                <w:lang w:val="vi-VN"/>
              </w:rPr>
              <w:t>- Rừng xà nu mang sức sống mãnh liệt tượng trưng cho tinh thần kiên cường bất khuất của con người Tây Nguyên:</w:t>
            </w:r>
          </w:p>
          <w:p w:rsidR="00B53F94" w:rsidRPr="004E0FBB" w:rsidRDefault="00B53F94" w:rsidP="002148ED">
            <w:pPr>
              <w:spacing w:after="0" w:line="240" w:lineRule="auto"/>
              <w:jc w:val="both"/>
              <w:rPr>
                <w:rFonts w:cs="Times New Roman"/>
                <w:i/>
                <w:sz w:val="26"/>
                <w:szCs w:val="26"/>
                <w:lang w:val="vi-VN"/>
              </w:rPr>
            </w:pPr>
            <w:r w:rsidRPr="004E0FBB">
              <w:rPr>
                <w:rFonts w:eastAsia="Calibri" w:cs="Times New Roman"/>
                <w:sz w:val="26"/>
                <w:szCs w:val="26"/>
                <w:lang w:val="vi-VN"/>
              </w:rPr>
              <w:t>+ Là loài cây khao khát sống, khao khát tự do, luôn vươn lên cao để tiếp nhận ánh sáng mặt trời:</w:t>
            </w:r>
            <w:r w:rsidRPr="004E0FBB">
              <w:rPr>
                <w:rFonts w:cs="Times New Roman"/>
                <w:i/>
                <w:sz w:val="26"/>
                <w:szCs w:val="26"/>
                <w:lang w:val="vi-VN"/>
              </w:rPr>
              <w:t xml:space="preserve"> phóng lên rất nhanh để tiếp lấy ánh nắng…</w:t>
            </w:r>
          </w:p>
          <w:p w:rsidR="00B53F94" w:rsidRPr="004E0FBB" w:rsidRDefault="00B53F94" w:rsidP="002148ED">
            <w:pPr>
              <w:spacing w:after="0" w:line="240" w:lineRule="auto"/>
              <w:jc w:val="both"/>
              <w:rPr>
                <w:rFonts w:eastAsia="Times New Roman" w:cs="Times New Roman"/>
                <w:i/>
                <w:sz w:val="26"/>
                <w:szCs w:val="26"/>
                <w:lang w:val="vi-VN"/>
              </w:rPr>
            </w:pPr>
            <w:r w:rsidRPr="004E0FBB">
              <w:rPr>
                <w:rFonts w:eastAsia="Calibri" w:cs="Times New Roman"/>
                <w:sz w:val="26"/>
                <w:szCs w:val="26"/>
                <w:lang w:val="vi-VN"/>
              </w:rPr>
              <w:t>+ Rừng xà nu bất khuất trước bom đạn: Các thế hệ cây xà nu vẫn cường tráng, mạnh mẽ vươn lên, nối tiếp nhau thách thức kẻ thù:</w:t>
            </w:r>
            <w:r w:rsidRPr="004E0FBB">
              <w:rPr>
                <w:rFonts w:cs="Times New Roman"/>
                <w:i/>
                <w:sz w:val="26"/>
                <w:szCs w:val="26"/>
                <w:lang w:val="vi-VN"/>
              </w:rPr>
              <w:t xml:space="preserve"> Cạnh một cây xà nu mới ngã gục, đã có bốn năm cây con mọc lên, ngọn xanh rờn, hình nhọn mũi tên lao thẳng lên bầu trời; </w:t>
            </w:r>
            <w:r w:rsidRPr="004E0FBB">
              <w:rPr>
                <w:rFonts w:eastAsia="Calibri" w:cs="Times New Roman"/>
                <w:sz w:val="26"/>
                <w:szCs w:val="26"/>
                <w:lang w:val="vi-VN"/>
              </w:rPr>
              <w:t xml:space="preserve"> </w:t>
            </w:r>
            <w:r w:rsidRPr="004E0FBB">
              <w:rPr>
                <w:rFonts w:eastAsia="Times New Roman" w:cs="Times New Roman"/>
                <w:i/>
                <w:sz w:val="26"/>
                <w:szCs w:val="26"/>
                <w:lang w:val="vi-VN"/>
              </w:rPr>
              <w:t>rừng xà nu ưỡn tấm ngực lớn của mình ra, che chở cho làng; những đồi xà nu nối tiếp tới chân trời…</w:t>
            </w:r>
          </w:p>
          <w:p w:rsidR="00B53F94" w:rsidRPr="004E0FBB" w:rsidRDefault="00B53F94" w:rsidP="002148ED">
            <w:pPr>
              <w:spacing w:after="0" w:line="240" w:lineRule="auto"/>
              <w:jc w:val="both"/>
              <w:rPr>
                <w:rFonts w:eastAsia="Times New Roman" w:cs="Times New Roman"/>
                <w:b/>
                <w:i/>
                <w:sz w:val="26"/>
                <w:szCs w:val="26"/>
                <w:lang w:val="vi-VN"/>
              </w:rPr>
            </w:pPr>
            <w:r w:rsidRPr="004E0FBB">
              <w:rPr>
                <w:rFonts w:eastAsia="Times New Roman" w:cs="Times New Roman"/>
                <w:b/>
                <w:i/>
                <w:sz w:val="26"/>
                <w:szCs w:val="26"/>
                <w:lang w:val="vi-VN"/>
              </w:rPr>
              <w:t>- Cây xà nu được thể hiện bằng lời văn giàu chất tạo hình, giàu nhạc điệu; sự hài hòa về màu sắc, đường nét, hình khối trong bút pháp miêu tả hình tượng góp phần làm cho đoạn văn mang âm hưởng sử thi; cùng các biện pháp tu từ nhân hóa, so sánh, liệt kê, ẩn dụ…</w:t>
            </w:r>
          </w:p>
          <w:p w:rsidR="00B53F94" w:rsidRPr="004E0FBB" w:rsidRDefault="00B53F94" w:rsidP="002148ED">
            <w:pPr>
              <w:spacing w:after="0" w:line="240" w:lineRule="auto"/>
              <w:jc w:val="both"/>
              <w:rPr>
                <w:rFonts w:eastAsia="Times New Roman" w:cs="Times New Roman"/>
                <w:b/>
                <w:sz w:val="26"/>
                <w:szCs w:val="26"/>
                <w:lang w:val="vi-VN"/>
              </w:rPr>
            </w:pPr>
            <w:r w:rsidRPr="005B1D93">
              <w:rPr>
                <w:rFonts w:eastAsia="Times New Roman" w:cs="Times New Roman"/>
                <w:b/>
                <w:sz w:val="26"/>
                <w:szCs w:val="26"/>
                <w:lang w:val="vi-VN"/>
              </w:rPr>
              <w:t>*</w:t>
            </w:r>
            <w:r w:rsidRPr="004E0FBB">
              <w:rPr>
                <w:rFonts w:eastAsia="Times New Roman" w:cs="Times New Roman"/>
                <w:b/>
                <w:sz w:val="26"/>
                <w:szCs w:val="26"/>
                <w:lang w:val="vi-VN"/>
              </w:rPr>
              <w:t>. Nhận xét chất sử thi trong rừng xà nu</w:t>
            </w:r>
          </w:p>
          <w:p w:rsidR="00B53F94" w:rsidRPr="004E0FBB" w:rsidRDefault="00B53F94" w:rsidP="002148ED">
            <w:pPr>
              <w:spacing w:after="0" w:line="240" w:lineRule="auto"/>
              <w:jc w:val="both"/>
              <w:rPr>
                <w:rFonts w:eastAsia="Times New Roman" w:cs="Times New Roman"/>
                <w:sz w:val="26"/>
                <w:szCs w:val="26"/>
                <w:lang w:val="vi-VN"/>
              </w:rPr>
            </w:pPr>
            <w:r w:rsidRPr="004E0FBB">
              <w:rPr>
                <w:rFonts w:eastAsia="Times New Roman" w:cs="Times New Roman"/>
                <w:sz w:val="26"/>
                <w:szCs w:val="26"/>
                <w:lang w:val="vi-VN"/>
              </w:rPr>
              <w:t>- Sử thi là áng văn tự sự có không gian hùng tráng, miêu tả và ngợi ca những sự kiện trọng đại đối với cộng đồng, ca ngợi người anh hùng mang sức mạnh tiêu biểu, mang vẻ đẹp tiêu biểu cho phẩm chất và khát vọng của con người. Chất sử thi làm nên giá trị, sức sống cho những trang viết, làm sống lại không khí hùng tráng của một thời đại anh hùng.</w:t>
            </w:r>
          </w:p>
          <w:p w:rsidR="00B53F94" w:rsidRPr="004E0FBB" w:rsidRDefault="00B53F94" w:rsidP="002148ED">
            <w:pPr>
              <w:spacing w:after="0" w:line="240" w:lineRule="auto"/>
              <w:jc w:val="both"/>
              <w:rPr>
                <w:rFonts w:eastAsia="Times New Roman" w:cs="Times New Roman"/>
                <w:sz w:val="26"/>
                <w:szCs w:val="26"/>
                <w:lang w:val="vi-VN"/>
              </w:rPr>
            </w:pPr>
            <w:r w:rsidRPr="004E0FBB">
              <w:rPr>
                <w:rFonts w:eastAsia="Times New Roman" w:cs="Times New Roman"/>
                <w:sz w:val="26"/>
                <w:szCs w:val="26"/>
                <w:lang w:val="vi-VN"/>
              </w:rPr>
              <w:t>- Chất sử thi trong văn Nguyễn Trung Thành được dựng nên từ không gian nghệ thuật là bức tranh thiên nhiên hùng vĩ, tráng lệ đậm chất thơ của núi rừng Tây Nguyên; là sự nối tiếp cộng đồng làng Xô Man anh dũng, kiên cường, đầy quả cảm qua hình ảnh cây xà nu nối tiếp nhau đứng lên bảo vệ buôn làng…</w:t>
            </w:r>
          </w:p>
          <w:p w:rsidR="00B53F94" w:rsidRPr="004E0FBB" w:rsidRDefault="00B53F94" w:rsidP="002148ED">
            <w:pPr>
              <w:spacing w:after="0" w:line="240" w:lineRule="auto"/>
              <w:ind w:firstLine="245"/>
              <w:jc w:val="both"/>
              <w:rPr>
                <w:rFonts w:eastAsia="Calibri" w:cs="Times New Roman"/>
                <w:sz w:val="26"/>
                <w:szCs w:val="26"/>
                <w:lang w:val="vi-VN"/>
              </w:rPr>
            </w:pPr>
            <w:r w:rsidRPr="004E0FBB">
              <w:rPr>
                <w:rFonts w:eastAsia="Calibri" w:cs="Times New Roman"/>
                <w:i/>
                <w:sz w:val="26"/>
                <w:szCs w:val="26"/>
                <w:lang w:val="vi-VN"/>
              </w:rPr>
              <w:t>d. Sáng tạo</w:t>
            </w:r>
            <w:r w:rsidRPr="004E0FBB">
              <w:rPr>
                <w:rFonts w:eastAsia="Calibri" w:cs="Times New Roman"/>
                <w:sz w:val="26"/>
                <w:szCs w:val="26"/>
                <w:lang w:val="vi-VN"/>
              </w:rPr>
              <w:t>: cách diễn đạt độc đáo, có suy nghĩ riêng về vấn đề nghị luận</w:t>
            </w:r>
          </w:p>
          <w:p w:rsidR="00B53F94" w:rsidRPr="004E0FBB" w:rsidRDefault="00B53F94" w:rsidP="002148ED">
            <w:pPr>
              <w:spacing w:after="0" w:line="240" w:lineRule="auto"/>
              <w:ind w:firstLine="245"/>
              <w:jc w:val="both"/>
              <w:rPr>
                <w:rFonts w:eastAsia="Calibri" w:cs="Times New Roman"/>
                <w:b/>
                <w:sz w:val="26"/>
                <w:szCs w:val="26"/>
                <w:lang w:val="vi-VN"/>
              </w:rPr>
            </w:pPr>
            <w:r w:rsidRPr="004E0FBB">
              <w:rPr>
                <w:rFonts w:eastAsia="Calibri" w:cs="Times New Roman"/>
                <w:i/>
                <w:sz w:val="26"/>
                <w:szCs w:val="26"/>
                <w:lang w:val="vi-VN"/>
              </w:rPr>
              <w:t>e. Chính tả, dùng từ đặt câu:</w:t>
            </w:r>
            <w:r w:rsidRPr="004E0FBB">
              <w:rPr>
                <w:rFonts w:eastAsia="Calibri" w:cs="Times New Roman"/>
                <w:sz w:val="26"/>
                <w:szCs w:val="26"/>
                <w:lang w:val="vi-VN"/>
              </w:rPr>
              <w:t xml:space="preserve"> đảm bảo chuẩn chính tả, ngữ pháp, ngữ nghĩa tiếng Việt</w:t>
            </w:r>
            <w:r>
              <w:rPr>
                <w:rFonts w:eastAsia="Calibri" w:cs="Times New Roman"/>
                <w:sz w:val="26"/>
                <w:szCs w:val="26"/>
                <w:lang w:val="vi-VN"/>
              </w:rPr>
              <w:t>…</w:t>
            </w:r>
          </w:p>
        </w:tc>
        <w:tc>
          <w:tcPr>
            <w:tcW w:w="924" w:type="dxa"/>
            <w:shd w:val="clear" w:color="auto" w:fill="auto"/>
          </w:tcPr>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lang w:val="vi-VN"/>
              </w:rPr>
              <w:lastRenderedPageBreak/>
              <w:t>0.</w:t>
            </w:r>
            <w:r w:rsidRPr="004E0FBB">
              <w:rPr>
                <w:rFonts w:eastAsia="Calibri" w:cs="Times New Roman"/>
                <w:sz w:val="26"/>
                <w:szCs w:val="26"/>
              </w:rPr>
              <w:t>5</w:t>
            </w: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rPr>
              <w:t>0.25</w:t>
            </w: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lang w:val="vi-VN"/>
              </w:rPr>
              <w:t>3.</w:t>
            </w:r>
            <w:r w:rsidRPr="004E0FBB">
              <w:rPr>
                <w:rFonts w:eastAsia="Calibri" w:cs="Times New Roman"/>
                <w:sz w:val="26"/>
                <w:szCs w:val="26"/>
              </w:rPr>
              <w:t>25</w:t>
            </w: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rPr>
              <w:t>0.25</w:t>
            </w: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rPr>
              <w:t>2.5</w:t>
            </w:r>
          </w:p>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rPr>
              <w:t>0.25</w:t>
            </w: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rPr>
              <w:t>0.75</w:t>
            </w: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Pr="004E0FBB" w:rsidRDefault="00B53F94" w:rsidP="002148ED">
            <w:pPr>
              <w:spacing w:after="0" w:line="240" w:lineRule="auto"/>
              <w:jc w:val="center"/>
              <w:rPr>
                <w:rFonts w:eastAsia="Calibri" w:cs="Times New Roman"/>
                <w:sz w:val="26"/>
                <w:szCs w:val="26"/>
                <w:lang w:val="vi-VN"/>
              </w:rPr>
            </w:pPr>
          </w:p>
          <w:p w:rsidR="00B53F94" w:rsidRDefault="00B53F94" w:rsidP="002148ED">
            <w:pPr>
              <w:spacing w:after="0" w:line="240" w:lineRule="auto"/>
              <w:jc w:val="center"/>
              <w:rPr>
                <w:rFonts w:eastAsia="Calibri" w:cs="Times New Roman"/>
                <w:sz w:val="26"/>
                <w:szCs w:val="26"/>
              </w:rPr>
            </w:pPr>
          </w:p>
          <w:p w:rsidR="00B53F94"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rPr>
              <w:t>1.0</w:t>
            </w: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rPr>
              <w:t>0.5</w:t>
            </w: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rPr>
              <w:t>0.5</w:t>
            </w: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rPr>
              <w:t>0.25</w:t>
            </w:r>
          </w:p>
          <w:p w:rsidR="00B53F94" w:rsidRPr="004E0FBB" w:rsidRDefault="00B53F94" w:rsidP="002148ED">
            <w:pPr>
              <w:spacing w:after="0" w:line="240" w:lineRule="auto"/>
              <w:jc w:val="center"/>
              <w:rPr>
                <w:rFonts w:eastAsia="Calibri" w:cs="Times New Roman"/>
                <w:sz w:val="26"/>
                <w:szCs w:val="26"/>
              </w:rPr>
            </w:pPr>
          </w:p>
          <w:p w:rsidR="00B53F94" w:rsidRPr="004E0FBB" w:rsidRDefault="00B53F94" w:rsidP="002148ED">
            <w:pPr>
              <w:spacing w:after="0" w:line="240" w:lineRule="auto"/>
              <w:jc w:val="center"/>
              <w:rPr>
                <w:rFonts w:eastAsia="Calibri" w:cs="Times New Roman"/>
                <w:sz w:val="26"/>
                <w:szCs w:val="26"/>
              </w:rPr>
            </w:pPr>
            <w:r w:rsidRPr="004E0FBB">
              <w:rPr>
                <w:rFonts w:eastAsia="Calibri" w:cs="Times New Roman"/>
                <w:sz w:val="26"/>
                <w:szCs w:val="26"/>
              </w:rPr>
              <w:t>0.25</w:t>
            </w:r>
          </w:p>
        </w:tc>
      </w:tr>
    </w:tbl>
    <w:p w:rsidR="00B53F94" w:rsidRPr="004E0FBB" w:rsidRDefault="00B53F94" w:rsidP="00B53F94">
      <w:pPr>
        <w:spacing w:after="0" w:line="240" w:lineRule="auto"/>
        <w:ind w:firstLine="567"/>
        <w:jc w:val="both"/>
        <w:rPr>
          <w:rFonts w:eastAsia="Calibri" w:cs="Times New Roman"/>
          <w:sz w:val="26"/>
          <w:szCs w:val="26"/>
        </w:rPr>
      </w:pPr>
    </w:p>
    <w:p w:rsidR="00B53F94" w:rsidRPr="004E0FBB" w:rsidRDefault="00B53F94" w:rsidP="00B53F94">
      <w:pPr>
        <w:spacing w:after="0" w:line="240" w:lineRule="auto"/>
        <w:ind w:firstLine="567"/>
        <w:jc w:val="both"/>
        <w:rPr>
          <w:rFonts w:eastAsia="Calibri" w:cs="Times New Roman"/>
          <w:sz w:val="26"/>
          <w:szCs w:val="26"/>
        </w:rPr>
      </w:pPr>
    </w:p>
    <w:p w:rsidR="00B53F94" w:rsidRPr="004E0FBB" w:rsidRDefault="00B53F94" w:rsidP="00B53F94">
      <w:pPr>
        <w:spacing w:after="0" w:line="240" w:lineRule="auto"/>
        <w:ind w:firstLine="567"/>
        <w:jc w:val="both"/>
        <w:rPr>
          <w:rFonts w:eastAsia="Calibri" w:cs="Times New Roman"/>
          <w:sz w:val="26"/>
          <w:szCs w:val="26"/>
        </w:rPr>
      </w:pPr>
    </w:p>
    <w:p w:rsidR="00B53F94" w:rsidRPr="004E0FBB" w:rsidRDefault="00B53F94" w:rsidP="00B53F94">
      <w:pPr>
        <w:spacing w:after="0" w:line="240" w:lineRule="auto"/>
        <w:jc w:val="both"/>
        <w:rPr>
          <w:rFonts w:eastAsia="Calibri" w:cs="Times New Roman"/>
          <w:sz w:val="26"/>
          <w:szCs w:val="26"/>
        </w:rPr>
      </w:pPr>
    </w:p>
    <w:p w:rsidR="00B53F94" w:rsidRPr="004E0FBB" w:rsidRDefault="00B53F94" w:rsidP="00B53F94">
      <w:pPr>
        <w:spacing w:line="240" w:lineRule="auto"/>
        <w:rPr>
          <w:rFonts w:cs="Times New Roman"/>
          <w:sz w:val="26"/>
          <w:szCs w:val="26"/>
        </w:rPr>
      </w:pPr>
    </w:p>
    <w:p w:rsidR="005213CC" w:rsidRDefault="005213CC"/>
    <w:sectPr w:rsidR="005213CC" w:rsidSect="00E5316E">
      <w:pgSz w:w="11907" w:h="16840" w:code="9"/>
      <w:pgMar w:top="1134" w:right="1134" w:bottom="1134" w:left="1701" w:header="357" w:footer="81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3"/>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F94"/>
    <w:rsid w:val="005213CC"/>
    <w:rsid w:val="00B53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C0188"/>
  <w15:chartTrackingRefBased/>
  <w15:docId w15:val="{9D731103-268B-4FC3-A8EA-6D342EBBC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3F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1012</Words>
  <Characters>5772</Characters>
  <Application>Microsoft Office Word</Application>
  <DocSecurity>0</DocSecurity>
  <Lines>48</Lines>
  <Paragraphs>13</Paragraphs>
  <ScaleCrop>false</ScaleCrop>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2022-05-12T04:18:00Z</dcterms:created>
  <dcterms:modified xsi:type="dcterms:W3CDTF">2022-05-12T04:19:00Z</dcterms:modified>
</cp:coreProperties>
</file>